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DCEA" w14:textId="199B4A76" w:rsidR="00AA2589" w:rsidRPr="00683E5B" w:rsidRDefault="007F6C60">
      <w:pPr>
        <w:jc w:val="center"/>
        <w:rPr>
          <w:rFonts w:ascii="Arial" w:hAnsi="Arial" w:cs="Arial"/>
          <w:sz w:val="24"/>
          <w:szCs w:val="24"/>
        </w:rPr>
      </w:pPr>
      <w:r w:rsidRPr="00683E5B">
        <w:rPr>
          <w:rFonts w:ascii="Arial" w:hAnsi="Arial" w:cs="Arial"/>
          <w:b/>
          <w:sz w:val="24"/>
          <w:szCs w:val="24"/>
          <w:u w:val="single"/>
        </w:rPr>
        <w:t xml:space="preserve"> Study Intake </w:t>
      </w:r>
      <w:r w:rsidR="00472EFA" w:rsidRPr="00683E5B">
        <w:rPr>
          <w:rFonts w:ascii="Arial" w:hAnsi="Arial" w:cs="Arial"/>
          <w:b/>
          <w:sz w:val="24"/>
          <w:szCs w:val="24"/>
          <w:u w:val="single"/>
        </w:rPr>
        <w:t xml:space="preserve">Request </w:t>
      </w:r>
      <w:r w:rsidRPr="00683E5B">
        <w:rPr>
          <w:rFonts w:ascii="Arial" w:hAnsi="Arial" w:cs="Arial"/>
          <w:b/>
          <w:sz w:val="24"/>
          <w:szCs w:val="24"/>
          <w:u w:val="single"/>
        </w:rPr>
        <w:t>Form</w:t>
      </w:r>
    </w:p>
    <w:p w14:paraId="30894308" w14:textId="48796339" w:rsidR="0085020E" w:rsidRDefault="007F6C60" w:rsidP="0085020E">
      <w:pPr>
        <w:spacing w:after="240" w:line="360" w:lineRule="auto"/>
        <w:rPr>
          <w:rFonts w:ascii="Arial" w:hAnsi="Arial" w:cs="Arial"/>
        </w:rPr>
      </w:pPr>
      <w:r>
        <w:rPr>
          <w:rFonts w:ascii="Arial" w:hAnsi="Arial" w:cs="Arial"/>
        </w:rPr>
        <w:t>The Study Intake Request Form</w:t>
      </w:r>
      <w:r w:rsidR="00033A0A">
        <w:rPr>
          <w:rFonts w:ascii="Arial" w:hAnsi="Arial" w:cs="Arial"/>
        </w:rPr>
        <w:t xml:space="preserve"> </w:t>
      </w:r>
      <w:r w:rsidR="00D7721C">
        <w:rPr>
          <w:rFonts w:ascii="Arial" w:hAnsi="Arial" w:cs="Arial"/>
        </w:rPr>
        <w:t>helps INTA’s</w:t>
      </w:r>
      <w:r w:rsidRPr="00683E5B">
        <w:rPr>
          <w:rFonts w:ascii="Arial" w:hAnsi="Arial" w:cs="Arial"/>
        </w:rPr>
        <w:t xml:space="preserve"> </w:t>
      </w:r>
      <w:r>
        <w:rPr>
          <w:rFonts w:ascii="Arial" w:hAnsi="Arial" w:cs="Arial"/>
        </w:rPr>
        <w:t>Research Advisory Council</w:t>
      </w:r>
      <w:r w:rsidRPr="00683E5B">
        <w:rPr>
          <w:rFonts w:ascii="Arial" w:hAnsi="Arial" w:cs="Arial"/>
        </w:rPr>
        <w:t xml:space="preserve"> and Research Department Staff understand the goals of the proposed study, the research context in which it </w:t>
      </w:r>
      <w:r>
        <w:rPr>
          <w:rFonts w:ascii="Arial" w:hAnsi="Arial" w:cs="Arial"/>
        </w:rPr>
        <w:t xml:space="preserve">will </w:t>
      </w:r>
      <w:r w:rsidRPr="00683E5B">
        <w:rPr>
          <w:rFonts w:ascii="Arial" w:hAnsi="Arial" w:cs="Arial"/>
        </w:rPr>
        <w:t xml:space="preserve">take place, the research </w:t>
      </w:r>
      <w:r>
        <w:rPr>
          <w:rFonts w:ascii="Arial" w:hAnsi="Arial" w:cs="Arial"/>
        </w:rPr>
        <w:t xml:space="preserve">needs, </w:t>
      </w:r>
      <w:r w:rsidRPr="00683E5B">
        <w:rPr>
          <w:rFonts w:ascii="Arial" w:hAnsi="Arial" w:cs="Arial"/>
        </w:rPr>
        <w:t>and the timing</w:t>
      </w:r>
      <w:r w:rsidR="00D7721C">
        <w:rPr>
          <w:rFonts w:ascii="Arial" w:hAnsi="Arial" w:cs="Arial"/>
        </w:rPr>
        <w:t xml:space="preserve">. </w:t>
      </w:r>
      <w:proofErr w:type="gramStart"/>
      <w:r w:rsidR="00D7721C">
        <w:rPr>
          <w:rFonts w:ascii="Arial" w:hAnsi="Arial" w:cs="Arial"/>
        </w:rPr>
        <w:t>All of</w:t>
      </w:r>
      <w:proofErr w:type="gramEnd"/>
      <w:r w:rsidR="00D7721C">
        <w:rPr>
          <w:rFonts w:ascii="Arial" w:hAnsi="Arial" w:cs="Arial"/>
        </w:rPr>
        <w:t xml:space="preserve"> this information</w:t>
      </w:r>
      <w:r w:rsidRPr="00683E5B">
        <w:rPr>
          <w:rFonts w:ascii="Arial" w:hAnsi="Arial" w:cs="Arial"/>
        </w:rPr>
        <w:t xml:space="preserve"> </w:t>
      </w:r>
      <w:r>
        <w:rPr>
          <w:rFonts w:ascii="Arial" w:hAnsi="Arial" w:cs="Arial"/>
        </w:rPr>
        <w:t>will allow</w:t>
      </w:r>
      <w:r w:rsidRPr="00683E5B">
        <w:rPr>
          <w:rFonts w:ascii="Arial" w:hAnsi="Arial" w:cs="Arial"/>
        </w:rPr>
        <w:t xml:space="preserve"> us to prioritize </w:t>
      </w:r>
      <w:r>
        <w:rPr>
          <w:rFonts w:ascii="Arial" w:hAnsi="Arial" w:cs="Arial"/>
        </w:rPr>
        <w:t>multiple</w:t>
      </w:r>
      <w:r w:rsidRPr="00683E5B">
        <w:rPr>
          <w:rFonts w:ascii="Arial" w:hAnsi="Arial" w:cs="Arial"/>
        </w:rPr>
        <w:t xml:space="preserve"> research </w:t>
      </w:r>
      <w:r>
        <w:rPr>
          <w:rFonts w:ascii="Arial" w:hAnsi="Arial" w:cs="Arial"/>
        </w:rPr>
        <w:t>requests</w:t>
      </w:r>
      <w:r w:rsidRPr="00683E5B">
        <w:rPr>
          <w:rFonts w:ascii="Arial" w:hAnsi="Arial" w:cs="Arial"/>
        </w:rPr>
        <w:t xml:space="preserve"> and </w:t>
      </w:r>
      <w:r>
        <w:rPr>
          <w:rFonts w:ascii="Arial" w:hAnsi="Arial" w:cs="Arial"/>
        </w:rPr>
        <w:t xml:space="preserve">to </w:t>
      </w:r>
      <w:r w:rsidR="00080EA6">
        <w:rPr>
          <w:rFonts w:ascii="Arial" w:hAnsi="Arial" w:cs="Arial"/>
        </w:rPr>
        <w:t>develop studies that will advance the Association’s advocacy, resources</w:t>
      </w:r>
      <w:r w:rsidR="00D7721C">
        <w:rPr>
          <w:rFonts w:ascii="Arial" w:hAnsi="Arial" w:cs="Arial"/>
        </w:rPr>
        <w:t>,</w:t>
      </w:r>
      <w:r w:rsidR="00080EA6">
        <w:rPr>
          <w:rFonts w:ascii="Arial" w:hAnsi="Arial" w:cs="Arial"/>
        </w:rPr>
        <w:t xml:space="preserve"> and communications initiatives</w:t>
      </w:r>
      <w:r w:rsidRPr="00683E5B">
        <w:rPr>
          <w:rFonts w:ascii="Arial" w:hAnsi="Arial" w:cs="Arial"/>
        </w:rPr>
        <w:t>.</w:t>
      </w:r>
    </w:p>
    <w:p w14:paraId="1CDD48C6" w14:textId="7A5CA107" w:rsidR="0085020E" w:rsidRDefault="007F6C60" w:rsidP="0085020E">
      <w:pPr>
        <w:spacing w:after="240" w:line="360" w:lineRule="auto"/>
        <w:rPr>
          <w:rFonts w:ascii="Arial" w:hAnsi="Arial" w:cs="Arial"/>
        </w:rPr>
      </w:pPr>
      <w:r>
        <w:rPr>
          <w:rFonts w:ascii="Arial" w:hAnsi="Arial" w:cs="Arial"/>
        </w:rPr>
        <w:t>The 202</w:t>
      </w:r>
      <w:r w:rsidR="00E96939">
        <w:rPr>
          <w:rFonts w:ascii="Arial" w:hAnsi="Arial" w:cs="Arial"/>
        </w:rPr>
        <w:t>3</w:t>
      </w:r>
      <w:r>
        <w:rPr>
          <w:rFonts w:ascii="Arial" w:hAnsi="Arial" w:cs="Arial"/>
        </w:rPr>
        <w:t xml:space="preserve"> Call for Study Requests runs from </w:t>
      </w:r>
      <w:r w:rsidR="001840C5" w:rsidRPr="00F7547E">
        <w:rPr>
          <w:rFonts w:ascii="Arial" w:hAnsi="Arial" w:cs="Arial"/>
          <w:b/>
          <w:bCs/>
          <w:highlight w:val="yellow"/>
        </w:rPr>
        <w:t>April</w:t>
      </w:r>
      <w:r w:rsidRPr="00F7547E">
        <w:rPr>
          <w:rFonts w:ascii="Arial" w:hAnsi="Arial" w:cs="Arial"/>
          <w:b/>
          <w:bCs/>
          <w:highlight w:val="yellow"/>
        </w:rPr>
        <w:t xml:space="preserve"> </w:t>
      </w:r>
      <w:r w:rsidR="00E5561C">
        <w:rPr>
          <w:rFonts w:ascii="Arial" w:hAnsi="Arial" w:cs="Arial"/>
          <w:b/>
          <w:bCs/>
          <w:highlight w:val="yellow"/>
        </w:rPr>
        <w:t xml:space="preserve">22 </w:t>
      </w:r>
      <w:r w:rsidRPr="00F7547E">
        <w:rPr>
          <w:rFonts w:ascii="Arial" w:hAnsi="Arial" w:cs="Arial"/>
          <w:b/>
          <w:bCs/>
          <w:highlight w:val="yellow"/>
        </w:rPr>
        <w:t xml:space="preserve">to </w:t>
      </w:r>
      <w:r w:rsidR="001840C5" w:rsidRPr="00F7547E">
        <w:rPr>
          <w:rFonts w:ascii="Arial" w:hAnsi="Arial" w:cs="Arial"/>
          <w:b/>
          <w:bCs/>
          <w:highlight w:val="yellow"/>
        </w:rPr>
        <w:t>June</w:t>
      </w:r>
      <w:r w:rsidR="00411B1B" w:rsidRPr="00F7547E">
        <w:rPr>
          <w:rFonts w:ascii="Arial" w:hAnsi="Arial" w:cs="Arial"/>
          <w:b/>
          <w:bCs/>
          <w:highlight w:val="yellow"/>
        </w:rPr>
        <w:t xml:space="preserve"> </w:t>
      </w:r>
      <w:r w:rsidR="004361DF">
        <w:rPr>
          <w:rFonts w:ascii="Arial" w:hAnsi="Arial" w:cs="Arial"/>
          <w:b/>
          <w:bCs/>
          <w:highlight w:val="yellow"/>
        </w:rPr>
        <w:t>30</w:t>
      </w:r>
      <w:r w:rsidR="002C05E5" w:rsidRPr="00F7547E">
        <w:rPr>
          <w:rFonts w:ascii="Arial" w:hAnsi="Arial" w:cs="Arial"/>
          <w:b/>
          <w:bCs/>
          <w:highlight w:val="yellow"/>
        </w:rPr>
        <w:t>, 202</w:t>
      </w:r>
      <w:r w:rsidR="004361DF">
        <w:rPr>
          <w:rFonts w:ascii="Arial" w:hAnsi="Arial" w:cs="Arial"/>
          <w:b/>
          <w:bCs/>
          <w:highlight w:val="yellow"/>
        </w:rPr>
        <w:t>2</w:t>
      </w:r>
      <w:r w:rsidRPr="00F7547E">
        <w:rPr>
          <w:rFonts w:ascii="Arial" w:hAnsi="Arial" w:cs="Arial"/>
          <w:highlight w:val="yellow"/>
        </w:rPr>
        <w:t>.</w:t>
      </w:r>
      <w:r>
        <w:rPr>
          <w:rFonts w:ascii="Arial" w:hAnsi="Arial" w:cs="Arial"/>
        </w:rPr>
        <w:t xml:space="preserve"> Completed request forms must be submitted during this time frame</w:t>
      </w:r>
      <w:r w:rsidR="00D7721C">
        <w:rPr>
          <w:rFonts w:ascii="Arial" w:hAnsi="Arial" w:cs="Arial"/>
        </w:rPr>
        <w:t>—t</w:t>
      </w:r>
      <w:r>
        <w:rPr>
          <w:rFonts w:ascii="Arial" w:hAnsi="Arial" w:cs="Arial"/>
        </w:rPr>
        <w:t>he submission of a request f</w:t>
      </w:r>
      <w:r w:rsidR="00D7721C">
        <w:rPr>
          <w:rFonts w:ascii="Arial" w:hAnsi="Arial" w:cs="Arial"/>
        </w:rPr>
        <w:t>or</w:t>
      </w:r>
      <w:r>
        <w:rPr>
          <w:rFonts w:ascii="Arial" w:hAnsi="Arial" w:cs="Arial"/>
        </w:rPr>
        <w:t xml:space="preserve">m does not guarantee that INTA will pursue the study. Completed forms and any questions about the Call </w:t>
      </w:r>
      <w:r w:rsidR="005570C2">
        <w:rPr>
          <w:rFonts w:ascii="Arial" w:hAnsi="Arial" w:cs="Arial"/>
        </w:rPr>
        <w:t xml:space="preserve">for Study Requests </w:t>
      </w:r>
      <w:r>
        <w:rPr>
          <w:rFonts w:ascii="Arial" w:hAnsi="Arial" w:cs="Arial"/>
        </w:rPr>
        <w:t xml:space="preserve">can be directed to </w:t>
      </w:r>
      <w:r w:rsidR="004361DF">
        <w:rPr>
          <w:rFonts w:ascii="Arial" w:hAnsi="Arial" w:cs="Arial"/>
        </w:rPr>
        <w:t xml:space="preserve">Helena Rother </w:t>
      </w:r>
      <w:r>
        <w:rPr>
          <w:rFonts w:ascii="Arial" w:hAnsi="Arial" w:cs="Arial"/>
        </w:rPr>
        <w:t xml:space="preserve">at </w:t>
      </w:r>
      <w:r w:rsidR="004361DF">
        <w:rPr>
          <w:rFonts w:ascii="Arial" w:hAnsi="Arial" w:cs="Arial"/>
        </w:rPr>
        <w:t>hrother</w:t>
      </w:r>
      <w:r w:rsidRPr="00BB15D0">
        <w:rPr>
          <w:rFonts w:ascii="Arial" w:hAnsi="Arial" w:cs="Arial"/>
        </w:rPr>
        <w:t>@inta.org</w:t>
      </w:r>
      <w:r>
        <w:rPr>
          <w:rFonts w:ascii="Arial" w:hAnsi="Arial" w:cs="Arial"/>
        </w:rPr>
        <w:t xml:space="preserve">. </w:t>
      </w:r>
    </w:p>
    <w:p w14:paraId="08695EA7" w14:textId="4D60E3F7" w:rsidR="00630C59" w:rsidRDefault="007F6C60">
      <w:pPr>
        <w:spacing w:after="240" w:line="360" w:lineRule="auto"/>
        <w:rPr>
          <w:rFonts w:ascii="Arial" w:hAnsi="Arial" w:cs="Arial"/>
        </w:rPr>
      </w:pPr>
      <w:r>
        <w:rPr>
          <w:rFonts w:ascii="Arial" w:hAnsi="Arial" w:cs="Arial"/>
        </w:rPr>
        <w:t>SECTION 1</w:t>
      </w:r>
    </w:p>
    <w:p w14:paraId="0890F52C" w14:textId="3C1A43FE" w:rsidR="002D7CCC" w:rsidRPr="00683E5B" w:rsidRDefault="007F6C60">
      <w:pPr>
        <w:spacing w:after="240" w:line="360" w:lineRule="auto"/>
        <w:rPr>
          <w:rFonts w:ascii="Arial" w:hAnsi="Arial" w:cs="Arial"/>
        </w:rPr>
      </w:pPr>
      <w:r>
        <w:rPr>
          <w:rFonts w:ascii="Arial" w:hAnsi="Arial" w:cs="Arial"/>
        </w:rPr>
        <w:t>Background Information</w:t>
      </w:r>
    </w:p>
    <w:tbl>
      <w:tblPr>
        <w:tblW w:w="21595" w:type="dxa"/>
        <w:tblCellMar>
          <w:left w:w="0" w:type="dxa"/>
          <w:right w:w="0" w:type="dxa"/>
        </w:tblCellMar>
        <w:tblLook w:val="04A0" w:firstRow="1" w:lastRow="0" w:firstColumn="1" w:lastColumn="0" w:noHBand="0" w:noVBand="1"/>
      </w:tblPr>
      <w:tblGrid>
        <w:gridCol w:w="540"/>
        <w:gridCol w:w="4145"/>
        <w:gridCol w:w="8455"/>
        <w:gridCol w:w="8455"/>
      </w:tblGrid>
      <w:tr w:rsidR="00346546" w14:paraId="18E8A7A1" w14:textId="77777777" w:rsidTr="004B50CB">
        <w:trPr>
          <w:gridAfter w:val="1"/>
          <w:wAfter w:w="8455" w:type="dxa"/>
          <w:cantSplit/>
          <w:trHeight w:val="275"/>
          <w:tblHeader/>
        </w:trPr>
        <w:tc>
          <w:tcPr>
            <w:tcW w:w="540" w:type="dxa"/>
            <w:tcBorders>
              <w:top w:val="single" w:sz="4" w:space="0" w:color="auto"/>
              <w:left w:val="nil"/>
              <w:bottom w:val="double" w:sz="4" w:space="0" w:color="auto"/>
              <w:right w:val="nil"/>
            </w:tcBorders>
            <w:tcMar>
              <w:top w:w="0" w:type="dxa"/>
              <w:left w:w="108" w:type="dxa"/>
              <w:bottom w:w="0" w:type="dxa"/>
              <w:right w:w="108" w:type="dxa"/>
            </w:tcMar>
            <w:vAlign w:val="bottom"/>
            <w:hideMark/>
          </w:tcPr>
          <w:p w14:paraId="50AAF704" w14:textId="77777777" w:rsidR="00AA2589" w:rsidRPr="00683E5B" w:rsidRDefault="007F6C60">
            <w:pPr>
              <w:spacing w:after="100" w:afterAutospacing="1" w:line="240" w:lineRule="auto"/>
              <w:rPr>
                <w:rFonts w:ascii="Arial" w:hAnsi="Arial" w:cs="Arial"/>
                <w:b/>
              </w:rPr>
            </w:pPr>
            <w:r w:rsidRPr="00683E5B">
              <w:rPr>
                <w:rFonts w:ascii="Arial" w:hAnsi="Arial" w:cs="Arial"/>
                <w:b/>
              </w:rPr>
              <w:t>#</w:t>
            </w:r>
          </w:p>
        </w:tc>
        <w:tc>
          <w:tcPr>
            <w:tcW w:w="4145" w:type="dxa"/>
            <w:tcBorders>
              <w:top w:val="single" w:sz="4" w:space="0" w:color="auto"/>
              <w:left w:val="nil"/>
              <w:bottom w:val="double" w:sz="4" w:space="0" w:color="auto"/>
              <w:right w:val="nil"/>
            </w:tcBorders>
          </w:tcPr>
          <w:p w14:paraId="49D33B68" w14:textId="77777777" w:rsidR="00AA2589" w:rsidRPr="00683E5B" w:rsidRDefault="007F6C60">
            <w:pPr>
              <w:spacing w:after="0" w:line="240" w:lineRule="auto"/>
              <w:rPr>
                <w:rFonts w:ascii="Arial" w:hAnsi="Arial" w:cs="Arial"/>
                <w:b/>
              </w:rPr>
            </w:pPr>
            <w:r w:rsidRPr="00683E5B">
              <w:rPr>
                <w:rFonts w:ascii="Arial" w:hAnsi="Arial" w:cs="Arial"/>
                <w:b/>
              </w:rPr>
              <w:t>Question</w:t>
            </w:r>
          </w:p>
        </w:tc>
        <w:tc>
          <w:tcPr>
            <w:tcW w:w="8455" w:type="dxa"/>
            <w:tcBorders>
              <w:top w:val="single" w:sz="4" w:space="0" w:color="auto"/>
              <w:left w:val="nil"/>
              <w:bottom w:val="double" w:sz="4" w:space="0" w:color="auto"/>
              <w:right w:val="nil"/>
            </w:tcBorders>
            <w:tcMar>
              <w:top w:w="0" w:type="dxa"/>
              <w:left w:w="108" w:type="dxa"/>
              <w:bottom w:w="0" w:type="dxa"/>
              <w:right w:w="108" w:type="dxa"/>
            </w:tcMar>
            <w:vAlign w:val="bottom"/>
            <w:hideMark/>
          </w:tcPr>
          <w:p w14:paraId="479ACE49" w14:textId="77777777" w:rsidR="00AA2589" w:rsidRPr="00683E5B" w:rsidRDefault="007F6C60">
            <w:pPr>
              <w:spacing w:after="100" w:afterAutospacing="1" w:line="240" w:lineRule="auto"/>
              <w:rPr>
                <w:rFonts w:ascii="Arial" w:hAnsi="Arial" w:cs="Arial"/>
                <w:b/>
              </w:rPr>
            </w:pPr>
            <w:r w:rsidRPr="00683E5B">
              <w:rPr>
                <w:rFonts w:ascii="Arial" w:hAnsi="Arial" w:cs="Arial"/>
                <w:b/>
              </w:rPr>
              <w:t>Description</w:t>
            </w:r>
          </w:p>
        </w:tc>
      </w:tr>
      <w:tr w:rsidR="00346546" w14:paraId="6B35D899" w14:textId="77777777" w:rsidTr="004B50CB">
        <w:trPr>
          <w:gridAfter w:val="1"/>
          <w:wAfter w:w="8455" w:type="dxa"/>
          <w:cantSplit/>
          <w:trHeight w:val="312"/>
        </w:trPr>
        <w:tc>
          <w:tcPr>
            <w:tcW w:w="540" w:type="dxa"/>
            <w:tcBorders>
              <w:top w:val="double" w:sz="4" w:space="0" w:color="auto"/>
              <w:bottom w:val="dotted" w:sz="4" w:space="0" w:color="auto"/>
            </w:tcBorders>
            <w:tcMar>
              <w:top w:w="0" w:type="dxa"/>
              <w:left w:w="108" w:type="dxa"/>
              <w:bottom w:w="0" w:type="dxa"/>
              <w:right w:w="108" w:type="dxa"/>
            </w:tcMar>
          </w:tcPr>
          <w:p w14:paraId="30738E8D" w14:textId="77777777" w:rsidR="00CB7272" w:rsidRPr="00683E5B" w:rsidRDefault="007F6C60" w:rsidP="00CB7272">
            <w:pPr>
              <w:spacing w:after="100" w:afterAutospacing="1" w:line="240" w:lineRule="auto"/>
              <w:rPr>
                <w:rFonts w:ascii="Arial" w:hAnsi="Arial" w:cs="Arial"/>
              </w:rPr>
            </w:pPr>
            <w:r w:rsidRPr="00683E5B">
              <w:rPr>
                <w:rFonts w:ascii="Arial" w:hAnsi="Arial" w:cs="Arial"/>
              </w:rPr>
              <w:t>1</w:t>
            </w:r>
          </w:p>
        </w:tc>
        <w:tc>
          <w:tcPr>
            <w:tcW w:w="4145" w:type="dxa"/>
            <w:tcBorders>
              <w:top w:val="double" w:sz="4" w:space="0" w:color="auto"/>
              <w:bottom w:val="dotted" w:sz="4" w:space="0" w:color="auto"/>
            </w:tcBorders>
          </w:tcPr>
          <w:p w14:paraId="5C308080" w14:textId="6247404E" w:rsidR="00CB7272" w:rsidRPr="00683E5B" w:rsidRDefault="007F6C60" w:rsidP="00CB7272">
            <w:pPr>
              <w:spacing w:after="0" w:line="240" w:lineRule="auto"/>
              <w:rPr>
                <w:rFonts w:ascii="Arial" w:hAnsi="Arial" w:cs="Arial"/>
                <w:b/>
              </w:rPr>
            </w:pPr>
            <w:r w:rsidRPr="00683E5B">
              <w:rPr>
                <w:rFonts w:ascii="Arial" w:hAnsi="Arial" w:cs="Arial"/>
                <w:b/>
              </w:rPr>
              <w:t xml:space="preserve">Submitting </w:t>
            </w:r>
            <w:r>
              <w:rPr>
                <w:rFonts w:ascii="Arial" w:hAnsi="Arial" w:cs="Arial"/>
                <w:b/>
              </w:rPr>
              <w:t>p</w:t>
            </w:r>
            <w:r w:rsidRPr="00683E5B">
              <w:rPr>
                <w:rFonts w:ascii="Arial" w:hAnsi="Arial" w:cs="Arial"/>
                <w:b/>
              </w:rPr>
              <w:t xml:space="preserve">erson or </w:t>
            </w:r>
            <w:r>
              <w:rPr>
                <w:rFonts w:ascii="Arial" w:hAnsi="Arial" w:cs="Arial"/>
                <w:b/>
              </w:rPr>
              <w:t>g</w:t>
            </w:r>
            <w:r w:rsidRPr="00683E5B">
              <w:rPr>
                <w:rFonts w:ascii="Arial" w:hAnsi="Arial" w:cs="Arial"/>
                <w:b/>
              </w:rPr>
              <w:t>roup</w:t>
            </w:r>
            <w:r>
              <w:rPr>
                <w:rFonts w:ascii="Arial" w:hAnsi="Arial" w:cs="Arial"/>
                <w:b/>
              </w:rPr>
              <w:t xml:space="preserve"> name</w:t>
            </w:r>
          </w:p>
        </w:tc>
        <w:tc>
          <w:tcPr>
            <w:tcW w:w="8455" w:type="dxa"/>
            <w:tcBorders>
              <w:top w:val="double" w:sz="4" w:space="0" w:color="auto"/>
              <w:bottom w:val="dotted" w:sz="4" w:space="0" w:color="auto"/>
            </w:tcBorders>
            <w:tcMar>
              <w:top w:w="0" w:type="dxa"/>
              <w:left w:w="108" w:type="dxa"/>
              <w:bottom w:w="0" w:type="dxa"/>
              <w:right w:w="108" w:type="dxa"/>
            </w:tcMar>
          </w:tcPr>
          <w:p w14:paraId="4BBEA111" w14:textId="7180A5E1" w:rsidR="00CB7272" w:rsidRPr="00683E5B" w:rsidRDefault="00CB7272" w:rsidP="00CB7272">
            <w:pPr>
              <w:spacing w:after="100" w:afterAutospacing="1" w:line="240" w:lineRule="auto"/>
              <w:rPr>
                <w:rFonts w:ascii="Arial" w:hAnsi="Arial" w:cs="Arial"/>
              </w:rPr>
            </w:pPr>
          </w:p>
        </w:tc>
      </w:tr>
      <w:tr w:rsidR="00346546" w14:paraId="557E2B6F" w14:textId="77777777" w:rsidTr="004B50CB">
        <w:trPr>
          <w:gridAfter w:val="1"/>
          <w:wAfter w:w="8455" w:type="dxa"/>
          <w:cantSplit/>
          <w:trHeight w:val="275"/>
        </w:trPr>
        <w:tc>
          <w:tcPr>
            <w:tcW w:w="540" w:type="dxa"/>
            <w:tcBorders>
              <w:top w:val="dotted" w:sz="4" w:space="0" w:color="auto"/>
              <w:bottom w:val="dotted" w:sz="4" w:space="0" w:color="auto"/>
            </w:tcBorders>
            <w:tcMar>
              <w:top w:w="0" w:type="dxa"/>
              <w:left w:w="108" w:type="dxa"/>
              <w:bottom w:w="0" w:type="dxa"/>
              <w:right w:w="108" w:type="dxa"/>
            </w:tcMar>
          </w:tcPr>
          <w:p w14:paraId="6211AC93" w14:textId="64551624" w:rsidR="00CB7272" w:rsidRPr="00683E5B" w:rsidRDefault="007F6C60" w:rsidP="00CB7272">
            <w:pPr>
              <w:spacing w:after="100" w:afterAutospacing="1" w:line="240" w:lineRule="auto"/>
              <w:rPr>
                <w:rFonts w:ascii="Arial" w:hAnsi="Arial" w:cs="Arial"/>
              </w:rPr>
            </w:pPr>
            <w:r>
              <w:rPr>
                <w:rFonts w:ascii="Arial" w:hAnsi="Arial" w:cs="Arial"/>
              </w:rPr>
              <w:t>2</w:t>
            </w:r>
          </w:p>
        </w:tc>
        <w:tc>
          <w:tcPr>
            <w:tcW w:w="4145" w:type="dxa"/>
            <w:tcBorders>
              <w:top w:val="dotted" w:sz="4" w:space="0" w:color="auto"/>
              <w:bottom w:val="dotted" w:sz="4" w:space="0" w:color="auto"/>
            </w:tcBorders>
          </w:tcPr>
          <w:p w14:paraId="5B16663B" w14:textId="6D977CC1" w:rsidR="00CB7272" w:rsidRPr="00683E5B" w:rsidRDefault="007F6C60" w:rsidP="00CB7272">
            <w:pPr>
              <w:spacing w:after="0" w:line="240" w:lineRule="auto"/>
              <w:rPr>
                <w:rFonts w:ascii="Arial" w:hAnsi="Arial" w:cs="Arial"/>
                <w:b/>
              </w:rPr>
            </w:pPr>
            <w:r>
              <w:rPr>
                <w:rFonts w:ascii="Arial" w:hAnsi="Arial" w:cs="Arial"/>
                <w:b/>
              </w:rPr>
              <w:t>Submitting person’s organization name</w:t>
            </w:r>
          </w:p>
        </w:tc>
        <w:tc>
          <w:tcPr>
            <w:tcW w:w="8455" w:type="dxa"/>
            <w:tcBorders>
              <w:top w:val="dotted" w:sz="4" w:space="0" w:color="auto"/>
              <w:bottom w:val="dotted" w:sz="4" w:space="0" w:color="auto"/>
            </w:tcBorders>
            <w:tcMar>
              <w:top w:w="0" w:type="dxa"/>
              <w:left w:w="108" w:type="dxa"/>
              <w:bottom w:w="0" w:type="dxa"/>
              <w:right w:w="108" w:type="dxa"/>
            </w:tcMar>
          </w:tcPr>
          <w:p w14:paraId="055CD5AE" w14:textId="6F688CC4" w:rsidR="00CB7272" w:rsidRPr="00683E5B" w:rsidRDefault="00CB7272" w:rsidP="00CB7272">
            <w:pPr>
              <w:spacing w:after="100" w:afterAutospacing="1" w:line="240" w:lineRule="auto"/>
              <w:rPr>
                <w:rFonts w:ascii="Arial" w:hAnsi="Arial" w:cs="Arial"/>
              </w:rPr>
            </w:pPr>
          </w:p>
        </w:tc>
      </w:tr>
      <w:tr w:rsidR="00346546" w14:paraId="38E14498" w14:textId="77777777" w:rsidTr="004B50CB">
        <w:trPr>
          <w:gridAfter w:val="1"/>
          <w:wAfter w:w="8455" w:type="dxa"/>
          <w:cantSplit/>
          <w:trHeight w:val="275"/>
        </w:trPr>
        <w:tc>
          <w:tcPr>
            <w:tcW w:w="540" w:type="dxa"/>
            <w:tcBorders>
              <w:top w:val="dotted" w:sz="4" w:space="0" w:color="auto"/>
              <w:bottom w:val="dotted" w:sz="4" w:space="0" w:color="auto"/>
            </w:tcBorders>
            <w:tcMar>
              <w:top w:w="0" w:type="dxa"/>
              <w:left w:w="108" w:type="dxa"/>
              <w:bottom w:w="0" w:type="dxa"/>
              <w:right w:w="108" w:type="dxa"/>
            </w:tcMar>
          </w:tcPr>
          <w:p w14:paraId="4E07D143" w14:textId="35114CE4" w:rsidR="00CB7272" w:rsidRDefault="007F6C60" w:rsidP="00CB7272">
            <w:pPr>
              <w:spacing w:after="100" w:afterAutospacing="1" w:line="240" w:lineRule="auto"/>
              <w:rPr>
                <w:rFonts w:ascii="Arial" w:hAnsi="Arial" w:cs="Arial"/>
              </w:rPr>
            </w:pPr>
            <w:r>
              <w:rPr>
                <w:rFonts w:ascii="Arial" w:hAnsi="Arial" w:cs="Arial"/>
              </w:rPr>
              <w:t>3</w:t>
            </w:r>
          </w:p>
        </w:tc>
        <w:tc>
          <w:tcPr>
            <w:tcW w:w="4145" w:type="dxa"/>
            <w:tcBorders>
              <w:top w:val="dotted" w:sz="4" w:space="0" w:color="auto"/>
              <w:bottom w:val="dotted" w:sz="4" w:space="0" w:color="auto"/>
            </w:tcBorders>
          </w:tcPr>
          <w:p w14:paraId="1CF3E137" w14:textId="253FB146" w:rsidR="00CB7272" w:rsidRPr="00683E5B" w:rsidRDefault="007F6C60" w:rsidP="00CB7272">
            <w:pPr>
              <w:spacing w:after="0" w:line="240" w:lineRule="auto"/>
              <w:rPr>
                <w:rFonts w:ascii="Arial" w:hAnsi="Arial" w:cs="Arial"/>
                <w:b/>
              </w:rPr>
            </w:pPr>
            <w:r>
              <w:rPr>
                <w:rFonts w:ascii="Arial" w:hAnsi="Arial" w:cs="Arial"/>
                <w:b/>
              </w:rPr>
              <w:t>Submitting person’s INTA Committee name</w:t>
            </w:r>
            <w:r>
              <w:rPr>
                <w:rFonts w:ascii="Arial" w:hAnsi="Arial" w:cs="Arial"/>
                <w:b/>
              </w:rPr>
              <w:br/>
              <w:t>(if applicable)</w:t>
            </w:r>
          </w:p>
        </w:tc>
        <w:tc>
          <w:tcPr>
            <w:tcW w:w="8455" w:type="dxa"/>
            <w:tcBorders>
              <w:top w:val="dotted" w:sz="4" w:space="0" w:color="auto"/>
              <w:bottom w:val="dotted" w:sz="4" w:space="0" w:color="auto"/>
            </w:tcBorders>
            <w:tcMar>
              <w:top w:w="0" w:type="dxa"/>
              <w:left w:w="108" w:type="dxa"/>
              <w:bottom w:w="0" w:type="dxa"/>
              <w:right w:w="108" w:type="dxa"/>
            </w:tcMar>
          </w:tcPr>
          <w:p w14:paraId="5313C7B5" w14:textId="18ED27ED" w:rsidR="00CB7272" w:rsidRPr="00683E5B" w:rsidRDefault="00CB7272" w:rsidP="00CB7272">
            <w:pPr>
              <w:spacing w:after="100" w:afterAutospacing="1" w:line="240" w:lineRule="auto"/>
              <w:rPr>
                <w:rFonts w:ascii="Arial" w:hAnsi="Arial" w:cs="Arial"/>
              </w:rPr>
            </w:pPr>
          </w:p>
        </w:tc>
      </w:tr>
      <w:tr w:rsidR="00346546" w14:paraId="6D1ABA90" w14:textId="77777777" w:rsidTr="004B50CB">
        <w:trPr>
          <w:gridAfter w:val="1"/>
          <w:wAfter w:w="8455" w:type="dxa"/>
          <w:cantSplit/>
          <w:trHeight w:val="275"/>
        </w:trPr>
        <w:tc>
          <w:tcPr>
            <w:tcW w:w="540" w:type="dxa"/>
            <w:tcBorders>
              <w:top w:val="dotted" w:sz="4" w:space="0" w:color="auto"/>
              <w:bottom w:val="dotted" w:sz="4" w:space="0" w:color="auto"/>
            </w:tcBorders>
            <w:tcMar>
              <w:top w:w="0" w:type="dxa"/>
              <w:left w:w="108" w:type="dxa"/>
              <w:bottom w:w="0" w:type="dxa"/>
              <w:right w:w="108" w:type="dxa"/>
            </w:tcMar>
          </w:tcPr>
          <w:p w14:paraId="0BC3541B" w14:textId="33272E52" w:rsidR="00CB7272" w:rsidRPr="00683E5B" w:rsidRDefault="007F6C60" w:rsidP="00CB7272">
            <w:pPr>
              <w:spacing w:after="100" w:afterAutospacing="1" w:line="240" w:lineRule="auto"/>
              <w:rPr>
                <w:rFonts w:ascii="Arial" w:hAnsi="Arial" w:cs="Arial"/>
              </w:rPr>
            </w:pPr>
            <w:r>
              <w:rPr>
                <w:rFonts w:ascii="Arial" w:hAnsi="Arial" w:cs="Arial"/>
              </w:rPr>
              <w:t>4</w:t>
            </w:r>
          </w:p>
        </w:tc>
        <w:tc>
          <w:tcPr>
            <w:tcW w:w="4145" w:type="dxa"/>
            <w:tcBorders>
              <w:top w:val="dotted" w:sz="4" w:space="0" w:color="auto"/>
              <w:bottom w:val="dotted" w:sz="4" w:space="0" w:color="auto"/>
            </w:tcBorders>
          </w:tcPr>
          <w:p w14:paraId="5F7E4049" w14:textId="31D4B987" w:rsidR="00CB7272" w:rsidRPr="00683E5B" w:rsidRDefault="007F6C60" w:rsidP="00CB7272">
            <w:pPr>
              <w:spacing w:after="0" w:line="240" w:lineRule="auto"/>
              <w:rPr>
                <w:rFonts w:ascii="Arial" w:hAnsi="Arial" w:cs="Arial"/>
                <w:b/>
              </w:rPr>
            </w:pPr>
            <w:r w:rsidRPr="00683E5B">
              <w:rPr>
                <w:rFonts w:ascii="Arial" w:hAnsi="Arial" w:cs="Arial"/>
                <w:b/>
              </w:rPr>
              <w:t xml:space="preserve">Submission </w:t>
            </w:r>
            <w:r>
              <w:rPr>
                <w:rFonts w:ascii="Arial" w:hAnsi="Arial" w:cs="Arial"/>
                <w:b/>
              </w:rPr>
              <w:t>d</w:t>
            </w:r>
            <w:r w:rsidRPr="00683E5B">
              <w:rPr>
                <w:rFonts w:ascii="Arial" w:hAnsi="Arial" w:cs="Arial"/>
                <w:b/>
              </w:rPr>
              <w:t>ate</w:t>
            </w:r>
          </w:p>
        </w:tc>
        <w:tc>
          <w:tcPr>
            <w:tcW w:w="8455" w:type="dxa"/>
            <w:tcBorders>
              <w:top w:val="dotted" w:sz="4" w:space="0" w:color="auto"/>
              <w:bottom w:val="dotted" w:sz="4" w:space="0" w:color="auto"/>
            </w:tcBorders>
            <w:tcMar>
              <w:top w:w="0" w:type="dxa"/>
              <w:left w:w="108" w:type="dxa"/>
              <w:bottom w:w="0" w:type="dxa"/>
              <w:right w:w="108" w:type="dxa"/>
            </w:tcMar>
          </w:tcPr>
          <w:p w14:paraId="09751E5E" w14:textId="5D217827" w:rsidR="00CB7272" w:rsidRPr="00683E5B" w:rsidRDefault="00CB7272" w:rsidP="00CB7272">
            <w:pPr>
              <w:spacing w:after="100" w:afterAutospacing="1" w:line="240" w:lineRule="auto"/>
              <w:rPr>
                <w:rFonts w:ascii="Arial" w:hAnsi="Arial" w:cs="Arial"/>
              </w:rPr>
            </w:pPr>
          </w:p>
        </w:tc>
      </w:tr>
      <w:tr w:rsidR="00346546" w14:paraId="411C348C"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35740BEB" w14:textId="1357D386" w:rsidR="00AA2589" w:rsidRPr="00683E5B" w:rsidRDefault="007F6C60">
            <w:pPr>
              <w:spacing w:after="100" w:afterAutospacing="1" w:line="240" w:lineRule="auto"/>
              <w:rPr>
                <w:rFonts w:ascii="Arial" w:hAnsi="Arial" w:cs="Arial"/>
              </w:rPr>
            </w:pPr>
            <w:r>
              <w:rPr>
                <w:rFonts w:ascii="Arial" w:hAnsi="Arial" w:cs="Arial"/>
              </w:rPr>
              <w:t>5</w:t>
            </w:r>
          </w:p>
        </w:tc>
        <w:tc>
          <w:tcPr>
            <w:tcW w:w="4145" w:type="dxa"/>
            <w:tcBorders>
              <w:top w:val="dotted" w:sz="4" w:space="0" w:color="auto"/>
              <w:left w:val="nil"/>
              <w:bottom w:val="dotted" w:sz="4" w:space="0" w:color="auto"/>
              <w:right w:val="nil"/>
            </w:tcBorders>
          </w:tcPr>
          <w:p w14:paraId="3FF9F589" w14:textId="46F976B8" w:rsidR="00AA2589" w:rsidRPr="00683E5B" w:rsidRDefault="007F6C60" w:rsidP="00804CA8">
            <w:pPr>
              <w:spacing w:after="0" w:line="240" w:lineRule="auto"/>
              <w:rPr>
                <w:rFonts w:ascii="Arial" w:hAnsi="Arial" w:cs="Arial"/>
              </w:rPr>
            </w:pPr>
            <w:r w:rsidRPr="00683E5B">
              <w:rPr>
                <w:rFonts w:ascii="Arial" w:hAnsi="Arial" w:cs="Arial"/>
                <w:b/>
              </w:rPr>
              <w:t xml:space="preserve">Name of </w:t>
            </w:r>
            <w:r w:rsidR="00D7721C">
              <w:rPr>
                <w:rFonts w:ascii="Arial" w:hAnsi="Arial" w:cs="Arial"/>
                <w:b/>
              </w:rPr>
              <w:t xml:space="preserve">the </w:t>
            </w:r>
            <w:r w:rsidR="00804CA8">
              <w:rPr>
                <w:rFonts w:ascii="Arial" w:hAnsi="Arial" w:cs="Arial"/>
                <w:b/>
              </w:rPr>
              <w:t>p</w:t>
            </w:r>
            <w:r w:rsidRPr="00683E5B">
              <w:rPr>
                <w:rFonts w:ascii="Arial" w:hAnsi="Arial" w:cs="Arial"/>
                <w:b/>
              </w:rPr>
              <w:t xml:space="preserve">roposed </w:t>
            </w:r>
            <w:r w:rsidR="00804CA8">
              <w:rPr>
                <w:rFonts w:ascii="Arial" w:hAnsi="Arial" w:cs="Arial"/>
                <w:b/>
              </w:rPr>
              <w:t>s</w:t>
            </w:r>
            <w:r w:rsidRPr="00683E5B">
              <w:rPr>
                <w:rFonts w:ascii="Arial" w:hAnsi="Arial" w:cs="Arial"/>
                <w:b/>
              </w:rPr>
              <w:t>tudy</w:t>
            </w:r>
            <w:r w:rsidRPr="00683E5B">
              <w:rPr>
                <w:rFonts w:ascii="Arial" w:hAnsi="Arial" w:cs="Arial"/>
              </w:rPr>
              <w:t xml:space="preserve"> </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734D6754" w14:textId="1B8F54C3" w:rsidR="00AA2589" w:rsidRPr="00683E5B" w:rsidRDefault="007F6C60">
            <w:pPr>
              <w:spacing w:after="100" w:afterAutospacing="1" w:line="240" w:lineRule="auto"/>
              <w:rPr>
                <w:rFonts w:ascii="Arial" w:hAnsi="Arial" w:cs="Arial"/>
                <w:i/>
              </w:rPr>
            </w:pPr>
            <w:r>
              <w:rPr>
                <w:rFonts w:ascii="Arial" w:hAnsi="Arial" w:cs="Arial"/>
                <w:i/>
              </w:rPr>
              <w:t>A short name is</w:t>
            </w:r>
            <w:r w:rsidR="00310C8B" w:rsidRPr="00683E5B">
              <w:rPr>
                <w:rFonts w:ascii="Arial" w:hAnsi="Arial" w:cs="Arial"/>
                <w:i/>
              </w:rPr>
              <w:t xml:space="preserve"> helpful for tracking purposes.</w:t>
            </w:r>
            <w:r w:rsidR="00472EFA" w:rsidRPr="00683E5B">
              <w:rPr>
                <w:rFonts w:ascii="Arial" w:hAnsi="Arial" w:cs="Arial"/>
                <w:i/>
              </w:rPr>
              <w:t xml:space="preserve"> Please note that </w:t>
            </w:r>
            <w:r>
              <w:rPr>
                <w:rFonts w:ascii="Arial" w:hAnsi="Arial" w:cs="Arial"/>
                <w:i/>
              </w:rPr>
              <w:t>the</w:t>
            </w:r>
            <w:r w:rsidRPr="00683E5B">
              <w:rPr>
                <w:rFonts w:ascii="Arial" w:hAnsi="Arial" w:cs="Arial"/>
                <w:i/>
              </w:rPr>
              <w:t xml:space="preserve"> </w:t>
            </w:r>
            <w:r w:rsidR="00472EFA" w:rsidRPr="00683E5B">
              <w:rPr>
                <w:rFonts w:ascii="Arial" w:hAnsi="Arial" w:cs="Arial"/>
                <w:i/>
              </w:rPr>
              <w:t xml:space="preserve">name may </w:t>
            </w:r>
            <w:r>
              <w:rPr>
                <w:rFonts w:ascii="Arial" w:hAnsi="Arial" w:cs="Arial"/>
                <w:i/>
              </w:rPr>
              <w:t>change when the</w:t>
            </w:r>
            <w:r w:rsidR="00472EFA" w:rsidRPr="00683E5B">
              <w:rPr>
                <w:rFonts w:ascii="Arial" w:hAnsi="Arial" w:cs="Arial"/>
                <w:i/>
              </w:rPr>
              <w:t xml:space="preserve"> study is published.</w:t>
            </w:r>
          </w:p>
          <w:p w14:paraId="422F1457" w14:textId="680B4DD4" w:rsidR="00AD6C34" w:rsidRPr="009F56A3" w:rsidRDefault="00AD6C34" w:rsidP="00AD6C34">
            <w:pPr>
              <w:pStyle w:val="Default"/>
              <w:rPr>
                <w:rFonts w:ascii="Arial" w:hAnsi="Arial" w:cs="Arial"/>
                <w:color w:val="auto"/>
                <w:sz w:val="22"/>
                <w:szCs w:val="22"/>
              </w:rPr>
            </w:pPr>
          </w:p>
          <w:p w14:paraId="7B81E431" w14:textId="0AC1C923" w:rsidR="00AA2589" w:rsidRPr="009F56A3" w:rsidRDefault="00AA2589">
            <w:pPr>
              <w:spacing w:after="100" w:afterAutospacing="1" w:line="240" w:lineRule="auto"/>
              <w:rPr>
                <w:rFonts w:ascii="Arial" w:hAnsi="Arial" w:cs="Arial"/>
                <w:lang w:val="en-GB"/>
              </w:rPr>
            </w:pPr>
          </w:p>
        </w:tc>
      </w:tr>
      <w:tr w:rsidR="00346546" w14:paraId="7463D9E0"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7218A55D" w14:textId="4672D9B2" w:rsidR="00AA2589" w:rsidRPr="00683E5B" w:rsidRDefault="007F6C60">
            <w:pPr>
              <w:spacing w:after="100" w:afterAutospacing="1" w:line="240" w:lineRule="auto"/>
              <w:rPr>
                <w:rFonts w:ascii="Arial" w:hAnsi="Arial" w:cs="Arial"/>
              </w:rPr>
            </w:pPr>
            <w:r>
              <w:rPr>
                <w:rFonts w:ascii="Arial" w:hAnsi="Arial" w:cs="Arial"/>
              </w:rPr>
              <w:lastRenderedPageBreak/>
              <w:t>6</w:t>
            </w:r>
          </w:p>
        </w:tc>
        <w:tc>
          <w:tcPr>
            <w:tcW w:w="4145" w:type="dxa"/>
            <w:tcBorders>
              <w:top w:val="dotted" w:sz="4" w:space="0" w:color="auto"/>
              <w:left w:val="nil"/>
              <w:bottom w:val="dotted" w:sz="4" w:space="0" w:color="auto"/>
              <w:right w:val="nil"/>
            </w:tcBorders>
          </w:tcPr>
          <w:p w14:paraId="368CDE11" w14:textId="67C6BEDE" w:rsidR="00AA2589" w:rsidRPr="00683E5B" w:rsidRDefault="007F6C60" w:rsidP="00804CA8">
            <w:pPr>
              <w:spacing w:after="0" w:line="240" w:lineRule="auto"/>
              <w:rPr>
                <w:rFonts w:ascii="Arial" w:hAnsi="Arial" w:cs="Arial"/>
              </w:rPr>
            </w:pPr>
            <w:r w:rsidRPr="00683E5B">
              <w:rPr>
                <w:rFonts w:ascii="Arial" w:hAnsi="Arial" w:cs="Arial"/>
                <w:b/>
              </w:rPr>
              <w:t xml:space="preserve">Briefly </w:t>
            </w:r>
            <w:r w:rsidR="00804CA8">
              <w:rPr>
                <w:rFonts w:ascii="Arial" w:hAnsi="Arial" w:cs="Arial"/>
                <w:b/>
              </w:rPr>
              <w:t>d</w:t>
            </w:r>
            <w:r w:rsidRPr="00683E5B">
              <w:rPr>
                <w:rFonts w:ascii="Arial" w:hAnsi="Arial" w:cs="Arial"/>
                <w:b/>
              </w:rPr>
              <w:t xml:space="preserve">escribe the </w:t>
            </w:r>
            <w:r w:rsidR="00804CA8">
              <w:rPr>
                <w:rFonts w:ascii="Arial" w:hAnsi="Arial" w:cs="Arial"/>
                <w:b/>
              </w:rPr>
              <w:t>s</w:t>
            </w:r>
            <w:r w:rsidRPr="00683E5B">
              <w:rPr>
                <w:rFonts w:ascii="Arial" w:hAnsi="Arial" w:cs="Arial"/>
                <w:b/>
              </w:rPr>
              <w:t>tudy</w:t>
            </w:r>
            <w:r w:rsidR="00720443" w:rsidRPr="00683E5B">
              <w:rPr>
                <w:rFonts w:ascii="Arial" w:hAnsi="Arial" w:cs="Arial"/>
                <w:b/>
              </w:rPr>
              <w:t>,</w:t>
            </w:r>
            <w:r w:rsidRPr="00683E5B">
              <w:rPr>
                <w:rFonts w:ascii="Arial" w:hAnsi="Arial" w:cs="Arial"/>
                <w:b/>
              </w:rPr>
              <w:t xml:space="preserve"> </w:t>
            </w:r>
            <w:r w:rsidRPr="00683E5B">
              <w:rPr>
                <w:rFonts w:ascii="Arial" w:hAnsi="Arial" w:cs="Arial"/>
                <w:b/>
                <w:color w:val="000000"/>
              </w:rPr>
              <w:t>its objectives</w:t>
            </w:r>
            <w:r w:rsidR="002B3530">
              <w:rPr>
                <w:rFonts w:ascii="Arial" w:hAnsi="Arial" w:cs="Arial"/>
                <w:b/>
                <w:color w:val="000000"/>
              </w:rPr>
              <w:t>,</w:t>
            </w:r>
            <w:r w:rsidR="00720443" w:rsidRPr="00683E5B">
              <w:rPr>
                <w:rFonts w:ascii="Arial" w:hAnsi="Arial" w:cs="Arial"/>
                <w:b/>
                <w:color w:val="000000"/>
              </w:rPr>
              <w:t xml:space="preserve"> and the type of deliverable anticipated</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316CDC15" w14:textId="2B7F93F6" w:rsidR="00AD6C34" w:rsidRPr="00462CED" w:rsidRDefault="007F6C60" w:rsidP="00462CED">
            <w:pPr>
              <w:spacing w:after="100" w:afterAutospacing="1" w:line="240" w:lineRule="auto"/>
              <w:rPr>
                <w:rFonts w:ascii="Arial" w:hAnsi="Arial" w:cs="Arial"/>
                <w:i/>
              </w:rPr>
            </w:pPr>
            <w:r w:rsidRPr="00683E5B">
              <w:rPr>
                <w:rFonts w:ascii="Arial" w:hAnsi="Arial" w:cs="Arial"/>
                <w:i/>
              </w:rPr>
              <w:t>What will be studied</w:t>
            </w:r>
            <w:r w:rsidR="00804CA8">
              <w:rPr>
                <w:rFonts w:ascii="Arial" w:hAnsi="Arial" w:cs="Arial"/>
                <w:i/>
              </w:rPr>
              <w:t>?</w:t>
            </w:r>
            <w:r w:rsidRPr="00683E5B">
              <w:rPr>
                <w:rFonts w:ascii="Arial" w:hAnsi="Arial" w:cs="Arial"/>
                <w:i/>
              </w:rPr>
              <w:t xml:space="preserve"> </w:t>
            </w:r>
            <w:r w:rsidR="005C373F">
              <w:rPr>
                <w:rFonts w:ascii="Arial" w:hAnsi="Arial" w:cs="Arial"/>
                <w:i/>
              </w:rPr>
              <w:t>Please provide</w:t>
            </w:r>
            <w:r w:rsidR="005C373F" w:rsidRPr="00683E5B">
              <w:rPr>
                <w:rFonts w:ascii="Arial" w:hAnsi="Arial" w:cs="Arial"/>
                <w:i/>
              </w:rPr>
              <w:t xml:space="preserve"> your study hypothesis</w:t>
            </w:r>
            <w:r w:rsidR="005C373F">
              <w:rPr>
                <w:rFonts w:ascii="Arial" w:hAnsi="Arial" w:cs="Arial"/>
                <w:i/>
              </w:rPr>
              <w:t xml:space="preserve"> in a single sentence</w:t>
            </w:r>
            <w:r w:rsidR="000E3A54">
              <w:rPr>
                <w:rFonts w:ascii="Arial" w:hAnsi="Arial" w:cs="Arial"/>
                <w:i/>
              </w:rPr>
              <w:t xml:space="preserve"> (e.g., </w:t>
            </w:r>
            <w:r w:rsidR="00A335F1">
              <w:rPr>
                <w:rFonts w:ascii="Arial" w:hAnsi="Arial" w:cs="Arial"/>
                <w:i/>
              </w:rPr>
              <w:t xml:space="preserve">the study will investigate the </w:t>
            </w:r>
            <w:r w:rsidR="002C2022" w:rsidRPr="009F56A3">
              <w:rPr>
                <w:rFonts w:ascii="Arial" w:hAnsi="Arial" w:cs="Arial"/>
                <w:i/>
              </w:rPr>
              <w:t>economic impact of counterfeit goods globally)</w:t>
            </w:r>
            <w:r w:rsidR="005C373F" w:rsidRPr="009F56A3">
              <w:rPr>
                <w:rFonts w:ascii="Arial" w:hAnsi="Arial" w:cs="Arial"/>
                <w:i/>
              </w:rPr>
              <w:t xml:space="preserve">. </w:t>
            </w:r>
          </w:p>
          <w:p w14:paraId="553000A0" w14:textId="5C26C650" w:rsidR="00AA2589" w:rsidRDefault="007F6C60">
            <w:pPr>
              <w:spacing w:after="100" w:afterAutospacing="1" w:line="240" w:lineRule="auto"/>
              <w:rPr>
                <w:rFonts w:ascii="Arial" w:hAnsi="Arial" w:cs="Arial"/>
                <w:i/>
              </w:rPr>
            </w:pPr>
            <w:r>
              <w:rPr>
                <w:rFonts w:ascii="Arial" w:hAnsi="Arial" w:cs="Arial"/>
                <w:i/>
              </w:rPr>
              <w:t>W</w:t>
            </w:r>
            <w:r w:rsidR="00310C8B" w:rsidRPr="00683E5B">
              <w:rPr>
                <w:rFonts w:ascii="Arial" w:hAnsi="Arial" w:cs="Arial"/>
                <w:i/>
              </w:rPr>
              <w:t>hat are the provable hypotheses or anticipated results</w:t>
            </w:r>
            <w:r w:rsidR="005C373F">
              <w:rPr>
                <w:rFonts w:ascii="Arial" w:hAnsi="Arial" w:cs="Arial"/>
                <w:i/>
              </w:rPr>
              <w:t xml:space="preserve"> of the </w:t>
            </w:r>
            <w:r w:rsidR="000E0D82">
              <w:rPr>
                <w:rFonts w:ascii="Arial" w:hAnsi="Arial" w:cs="Arial"/>
                <w:i/>
              </w:rPr>
              <w:t>study</w:t>
            </w:r>
            <w:r w:rsidR="00804CA8">
              <w:rPr>
                <w:rFonts w:ascii="Arial" w:hAnsi="Arial" w:cs="Arial"/>
                <w:i/>
              </w:rPr>
              <w:t>?</w:t>
            </w:r>
          </w:p>
          <w:p w14:paraId="5F2BFBB8" w14:textId="7F09D4EC" w:rsidR="008727C6" w:rsidRDefault="007F6C60">
            <w:pPr>
              <w:spacing w:after="100" w:afterAutospacing="1" w:line="240" w:lineRule="auto"/>
              <w:rPr>
                <w:rFonts w:ascii="Arial" w:hAnsi="Arial" w:cs="Arial"/>
                <w:i/>
              </w:rPr>
            </w:pPr>
            <w:r>
              <w:rPr>
                <w:rFonts w:ascii="Arial" w:hAnsi="Arial" w:cs="Arial"/>
                <w:i/>
              </w:rPr>
              <w:t>What, if any, supporting justification is there for proceeding with the study? Please provide relevant facts and/or figures.</w:t>
            </w:r>
          </w:p>
          <w:p w14:paraId="4904BB3A" w14:textId="6665D807" w:rsidR="008727C6" w:rsidRPr="00A76DE3" w:rsidRDefault="007F6C60" w:rsidP="00A76DE3">
            <w:pPr>
              <w:rPr>
                <w:rFonts w:ascii="Arial" w:hAnsi="Arial" w:cs="Arial"/>
                <w:i/>
              </w:rPr>
            </w:pPr>
            <w:r w:rsidRPr="00A76DE3">
              <w:rPr>
                <w:rFonts w:ascii="Arial" w:hAnsi="Arial" w:cs="Arial"/>
                <w:i/>
              </w:rPr>
              <w:t>What is the origin of this study (i.e.</w:t>
            </w:r>
            <w:r w:rsidR="00D7721C" w:rsidRPr="00A76DE3">
              <w:rPr>
                <w:rFonts w:ascii="Arial" w:hAnsi="Arial" w:cs="Arial"/>
                <w:i/>
              </w:rPr>
              <w:t>,</w:t>
            </w:r>
            <w:r w:rsidRPr="00A76DE3">
              <w:rPr>
                <w:rFonts w:ascii="Arial" w:hAnsi="Arial" w:cs="Arial"/>
                <w:i/>
              </w:rPr>
              <w:t xml:space="preserve"> how did this study request come to be?)</w:t>
            </w:r>
          </w:p>
          <w:p w14:paraId="429A10A2" w14:textId="6DCC19F7" w:rsidR="00310C8B" w:rsidRDefault="007F6C60">
            <w:pPr>
              <w:spacing w:after="100" w:afterAutospacing="1" w:line="240" w:lineRule="auto"/>
              <w:rPr>
                <w:rFonts w:ascii="Arial" w:hAnsi="Arial" w:cs="Arial"/>
                <w:i/>
                <w:iCs/>
              </w:rPr>
            </w:pPr>
            <w:r w:rsidRPr="00080EA6">
              <w:rPr>
                <w:rFonts w:ascii="Arial" w:hAnsi="Arial" w:cs="Arial"/>
                <w:i/>
                <w:iCs/>
              </w:rPr>
              <w:t>What type of deliverable is anticipated?</w:t>
            </w:r>
          </w:p>
          <w:p w14:paraId="75AA0D0C" w14:textId="2B4B5101" w:rsidR="00B479EE" w:rsidRPr="00080EA6" w:rsidRDefault="007F6C60">
            <w:pPr>
              <w:spacing w:after="100" w:afterAutospacing="1" w:line="240" w:lineRule="auto"/>
              <w:rPr>
                <w:rFonts w:ascii="Arial" w:hAnsi="Arial" w:cs="Arial"/>
                <w:i/>
                <w:iCs/>
              </w:rPr>
            </w:pPr>
            <w:r>
              <w:rPr>
                <w:rFonts w:ascii="Arial" w:hAnsi="Arial" w:cs="Arial"/>
                <w:i/>
                <w:iCs/>
              </w:rPr>
              <w:t>Is this an original study idea</w:t>
            </w:r>
            <w:r w:rsidR="00366BEF">
              <w:rPr>
                <w:rFonts w:ascii="Arial" w:hAnsi="Arial" w:cs="Arial"/>
                <w:i/>
                <w:iCs/>
              </w:rPr>
              <w:t xml:space="preserve"> cre</w:t>
            </w:r>
            <w:r w:rsidR="00265C19">
              <w:rPr>
                <w:rFonts w:ascii="Arial" w:hAnsi="Arial" w:cs="Arial"/>
                <w:i/>
                <w:iCs/>
              </w:rPr>
              <w:t>ated by the submitting party</w:t>
            </w:r>
            <w:r>
              <w:rPr>
                <w:rFonts w:ascii="Arial" w:hAnsi="Arial" w:cs="Arial"/>
                <w:i/>
                <w:iCs/>
              </w:rPr>
              <w:t>?</w:t>
            </w:r>
          </w:p>
          <w:p w14:paraId="2B7CF8DC" w14:textId="73483267" w:rsidR="00AA2589" w:rsidRPr="00683E5B" w:rsidRDefault="00AA2589">
            <w:pPr>
              <w:spacing w:after="100" w:afterAutospacing="1" w:line="240" w:lineRule="auto"/>
              <w:rPr>
                <w:rFonts w:ascii="Arial" w:hAnsi="Arial" w:cs="Arial"/>
              </w:rPr>
            </w:pPr>
          </w:p>
        </w:tc>
      </w:tr>
      <w:tr w:rsidR="00346546" w14:paraId="1DC87D94" w14:textId="77777777" w:rsidTr="004B50CB">
        <w:trPr>
          <w:gridAfter w:val="1"/>
          <w:wAfter w:w="8455" w:type="dxa"/>
          <w:cantSplit/>
          <w:trHeight w:val="275"/>
        </w:trPr>
        <w:tc>
          <w:tcPr>
            <w:tcW w:w="540" w:type="dxa"/>
            <w:tcBorders>
              <w:top w:val="dotted" w:sz="4" w:space="0" w:color="auto"/>
              <w:left w:val="nil"/>
              <w:right w:val="nil"/>
            </w:tcBorders>
            <w:tcMar>
              <w:top w:w="0" w:type="dxa"/>
              <w:left w:w="108" w:type="dxa"/>
              <w:bottom w:w="0" w:type="dxa"/>
              <w:right w:w="108" w:type="dxa"/>
            </w:tcMar>
          </w:tcPr>
          <w:p w14:paraId="35AA4AEE" w14:textId="286ABB33" w:rsidR="00AA2589" w:rsidRPr="00683E5B" w:rsidRDefault="007F6C60">
            <w:pPr>
              <w:spacing w:after="100" w:afterAutospacing="1" w:line="240" w:lineRule="auto"/>
              <w:rPr>
                <w:rFonts w:ascii="Arial" w:hAnsi="Arial" w:cs="Arial"/>
              </w:rPr>
            </w:pPr>
            <w:r>
              <w:rPr>
                <w:rFonts w:ascii="Arial" w:hAnsi="Arial" w:cs="Arial"/>
              </w:rPr>
              <w:lastRenderedPageBreak/>
              <w:t>7</w:t>
            </w:r>
          </w:p>
        </w:tc>
        <w:tc>
          <w:tcPr>
            <w:tcW w:w="4145" w:type="dxa"/>
            <w:tcBorders>
              <w:top w:val="dotted" w:sz="4" w:space="0" w:color="auto"/>
              <w:left w:val="nil"/>
              <w:bottom w:val="dotted" w:sz="4" w:space="0" w:color="auto"/>
              <w:right w:val="nil"/>
            </w:tcBorders>
          </w:tcPr>
          <w:p w14:paraId="4848ABD8" w14:textId="332193EC" w:rsidR="002D7CCC" w:rsidRDefault="007F6C60" w:rsidP="001874B5">
            <w:pPr>
              <w:spacing w:after="240" w:line="360" w:lineRule="auto"/>
              <w:rPr>
                <w:rFonts w:ascii="Arial" w:hAnsi="Arial" w:cs="Arial"/>
              </w:rPr>
            </w:pPr>
            <w:r>
              <w:rPr>
                <w:rFonts w:ascii="Arial" w:hAnsi="Arial" w:cs="Arial"/>
              </w:rPr>
              <w:t>SECTION 2</w:t>
            </w:r>
          </w:p>
          <w:p w14:paraId="56AF4B27" w14:textId="6C0971F0" w:rsidR="002D7CCC" w:rsidRDefault="007F6C60" w:rsidP="001874B5">
            <w:pPr>
              <w:spacing w:after="240" w:line="360" w:lineRule="auto"/>
              <w:rPr>
                <w:rFonts w:ascii="Arial" w:hAnsi="Arial" w:cs="Arial"/>
                <w:b/>
                <w:color w:val="000000"/>
              </w:rPr>
            </w:pPr>
            <w:r>
              <w:rPr>
                <w:rFonts w:ascii="Arial" w:hAnsi="Arial" w:cs="Arial"/>
              </w:rPr>
              <w:t xml:space="preserve">Alignment with INTA Strategic Plan </w:t>
            </w:r>
            <w:r w:rsidR="003A5A19">
              <w:rPr>
                <w:rFonts w:ascii="Arial" w:hAnsi="Arial" w:cs="Arial"/>
              </w:rPr>
              <w:t>and Committees</w:t>
            </w:r>
          </w:p>
          <w:p w14:paraId="61095D28" w14:textId="0E7AAEA2" w:rsidR="00AA2589" w:rsidRPr="00683E5B" w:rsidRDefault="007F6C60">
            <w:pPr>
              <w:spacing w:after="0" w:line="240" w:lineRule="auto"/>
              <w:rPr>
                <w:rFonts w:ascii="Arial" w:hAnsi="Arial" w:cs="Arial"/>
                <w:color w:val="000000"/>
              </w:rPr>
            </w:pPr>
            <w:r w:rsidRPr="00683E5B">
              <w:rPr>
                <w:rFonts w:ascii="Arial" w:hAnsi="Arial" w:cs="Arial"/>
                <w:b/>
                <w:color w:val="000000"/>
              </w:rPr>
              <w:t>Articulate how the</w:t>
            </w:r>
            <w:r w:rsidR="00080EA6">
              <w:rPr>
                <w:rFonts w:ascii="Arial" w:hAnsi="Arial" w:cs="Arial"/>
                <w:b/>
                <w:color w:val="000000"/>
              </w:rPr>
              <w:t xml:space="preserve"> study request</w:t>
            </w:r>
            <w:r w:rsidRPr="00683E5B">
              <w:rPr>
                <w:rFonts w:ascii="Arial" w:hAnsi="Arial" w:cs="Arial"/>
                <w:b/>
                <w:color w:val="000000"/>
              </w:rPr>
              <w:t xml:space="preserve"> aligns with and is reasonably likely to advance </w:t>
            </w:r>
            <w:r w:rsidRPr="0082554E">
              <w:rPr>
                <w:rFonts w:ascii="Arial" w:hAnsi="Arial" w:cs="Arial"/>
                <w:b/>
                <w:color w:val="000000"/>
                <w:highlight w:val="yellow"/>
              </w:rPr>
              <w:t xml:space="preserve">INTA Strategic </w:t>
            </w:r>
            <w:r w:rsidR="00472EFA" w:rsidRPr="0082554E">
              <w:rPr>
                <w:rFonts w:ascii="Arial" w:hAnsi="Arial" w:cs="Arial"/>
                <w:b/>
                <w:color w:val="000000"/>
                <w:highlight w:val="yellow"/>
              </w:rPr>
              <w:t>Directions</w:t>
            </w:r>
            <w:r w:rsidR="005C373F" w:rsidRPr="0082554E">
              <w:rPr>
                <w:rFonts w:ascii="Arial" w:hAnsi="Arial" w:cs="Arial"/>
                <w:b/>
                <w:color w:val="000000"/>
                <w:highlight w:val="yellow"/>
              </w:rPr>
              <w:t xml:space="preserve"> as listed here</w:t>
            </w:r>
            <w:r w:rsidR="00096396" w:rsidRPr="0082554E">
              <w:rPr>
                <w:rFonts w:ascii="Arial" w:hAnsi="Arial" w:cs="Arial"/>
                <w:b/>
                <w:color w:val="000000"/>
                <w:highlight w:val="yellow"/>
              </w:rPr>
              <w:t>:</w:t>
            </w:r>
            <w:r w:rsidR="00316FA5">
              <w:t xml:space="preserve"> </w:t>
            </w:r>
            <w:r w:rsidR="00316FA5" w:rsidRPr="00316FA5">
              <w:rPr>
                <w:rFonts w:ascii="Arial" w:hAnsi="Arial" w:cs="Arial"/>
                <w:b/>
                <w:color w:val="000000"/>
              </w:rPr>
              <w:t>https://www.inta.org/about/leadership-governance/strategic-plan/</w:t>
            </w:r>
          </w:p>
          <w:p w14:paraId="3F47B96C" w14:textId="77777777" w:rsidR="00AA2589" w:rsidRPr="00683E5B" w:rsidRDefault="00AA2589">
            <w:pPr>
              <w:spacing w:after="0" w:line="240" w:lineRule="auto"/>
              <w:rPr>
                <w:rFonts w:ascii="Arial" w:hAnsi="Arial" w:cs="Arial"/>
                <w:color w:val="000000"/>
              </w:rPr>
            </w:pPr>
          </w:p>
          <w:p w14:paraId="12D05BCA" w14:textId="56BAB908" w:rsidR="00472EFA" w:rsidRPr="00683E5B" w:rsidRDefault="007F6C60">
            <w:pPr>
              <w:spacing w:after="0" w:line="240" w:lineRule="auto"/>
              <w:rPr>
                <w:rFonts w:ascii="Arial" w:hAnsi="Arial" w:cs="Arial"/>
                <w:color w:val="000000"/>
              </w:rPr>
            </w:pPr>
            <w:r>
              <w:rPr>
                <w:rFonts w:ascii="Arial" w:hAnsi="Arial" w:cs="Arial"/>
                <w:color w:val="000000"/>
              </w:rPr>
              <w:t>Promote the Value</w:t>
            </w:r>
            <w:r w:rsidR="00310C8B" w:rsidRPr="00683E5B">
              <w:rPr>
                <w:rFonts w:ascii="Arial" w:hAnsi="Arial" w:cs="Arial"/>
                <w:color w:val="000000"/>
              </w:rPr>
              <w:t xml:space="preserve"> of Trademarks </w:t>
            </w:r>
            <w:r w:rsidRPr="00683E5B">
              <w:rPr>
                <w:rFonts w:ascii="Arial" w:hAnsi="Arial" w:cs="Arial"/>
                <w:color w:val="000000"/>
              </w:rPr>
              <w:t>and Brands</w:t>
            </w:r>
          </w:p>
          <w:p w14:paraId="723C4FD6" w14:textId="015E357E" w:rsidR="00472EFA" w:rsidRPr="00683E5B" w:rsidRDefault="007F6C60">
            <w:pPr>
              <w:spacing w:after="0" w:line="240" w:lineRule="auto"/>
              <w:rPr>
                <w:rFonts w:ascii="Arial" w:hAnsi="Arial" w:cs="Arial"/>
                <w:color w:val="000000"/>
              </w:rPr>
            </w:pPr>
            <w:r w:rsidRPr="00683E5B">
              <w:rPr>
                <w:rFonts w:ascii="Arial" w:hAnsi="Arial" w:cs="Arial"/>
                <w:color w:val="000000"/>
              </w:rPr>
              <w:t>Reinforc</w:t>
            </w:r>
            <w:r w:rsidR="008700CF">
              <w:rPr>
                <w:rFonts w:ascii="Arial" w:hAnsi="Arial" w:cs="Arial"/>
                <w:color w:val="000000"/>
              </w:rPr>
              <w:t>e</w:t>
            </w:r>
            <w:r w:rsidRPr="00683E5B">
              <w:rPr>
                <w:rFonts w:ascii="Arial" w:hAnsi="Arial" w:cs="Arial"/>
                <w:color w:val="000000"/>
              </w:rPr>
              <w:t xml:space="preserve"> Consumer Trust</w:t>
            </w:r>
          </w:p>
          <w:p w14:paraId="05344C8D" w14:textId="76D288C7" w:rsidR="00472EFA" w:rsidRPr="008727C6" w:rsidRDefault="007F6C60" w:rsidP="00207268">
            <w:pPr>
              <w:pStyle w:val="ListParagraph"/>
              <w:spacing w:after="0" w:line="240" w:lineRule="auto"/>
              <w:ind w:left="0"/>
              <w:rPr>
                <w:rFonts w:ascii="Arial" w:hAnsi="Arial" w:cs="Arial"/>
                <w:color w:val="000000"/>
              </w:rPr>
            </w:pPr>
            <w:r>
              <w:rPr>
                <w:rFonts w:ascii="Arial" w:hAnsi="Arial" w:cs="Arial"/>
                <w:color w:val="000000"/>
              </w:rPr>
              <w:t>Embrace i</w:t>
            </w:r>
            <w:r w:rsidRPr="008727C6">
              <w:rPr>
                <w:rFonts w:ascii="Arial" w:hAnsi="Arial" w:cs="Arial"/>
                <w:color w:val="000000"/>
              </w:rPr>
              <w:t>nnovation and Change</w:t>
            </w:r>
          </w:p>
          <w:p w14:paraId="1BC413E7" w14:textId="77777777" w:rsidR="00472EFA" w:rsidRPr="00683E5B" w:rsidRDefault="00472EFA">
            <w:pPr>
              <w:spacing w:after="0" w:line="240" w:lineRule="auto"/>
              <w:rPr>
                <w:rFonts w:ascii="Arial" w:hAnsi="Arial" w:cs="Arial"/>
                <w:color w:val="000000"/>
              </w:rPr>
            </w:pPr>
          </w:p>
          <w:p w14:paraId="3DA141AC" w14:textId="6725713E" w:rsidR="00AA2589" w:rsidRPr="00683E5B" w:rsidRDefault="00AA2589">
            <w:pPr>
              <w:spacing w:after="0" w:line="240" w:lineRule="auto"/>
              <w:rPr>
                <w:rFonts w:ascii="Arial" w:hAnsi="Arial" w:cs="Arial"/>
                <w:color w:val="000000"/>
              </w:rPr>
            </w:pPr>
          </w:p>
          <w:p w14:paraId="6E612A5D" w14:textId="77777777" w:rsidR="00AA2589" w:rsidRPr="00683E5B" w:rsidRDefault="00AA2589">
            <w:pPr>
              <w:spacing w:after="0" w:line="240" w:lineRule="auto"/>
              <w:rPr>
                <w:rFonts w:ascii="Arial" w:hAnsi="Arial" w:cs="Arial"/>
                <w:color w:val="000000"/>
              </w:rPr>
            </w:pPr>
          </w:p>
          <w:p w14:paraId="2B1102EE" w14:textId="7C7E4333" w:rsidR="00096396" w:rsidRPr="00683E5B" w:rsidRDefault="00096396" w:rsidP="004B50CB">
            <w:pPr>
              <w:pStyle w:val="ListParagraph"/>
              <w:spacing w:after="0" w:line="240" w:lineRule="auto"/>
              <w:rPr>
                <w:rFonts w:ascii="Arial" w:hAnsi="Arial" w:cs="Arial"/>
              </w:rPr>
            </w:pPr>
          </w:p>
          <w:p w14:paraId="46AA26EC" w14:textId="461523F0" w:rsidR="001424E9" w:rsidRDefault="001424E9">
            <w:pPr>
              <w:spacing w:after="0" w:line="240" w:lineRule="auto"/>
              <w:rPr>
                <w:rFonts w:ascii="Arial" w:hAnsi="Arial" w:cs="Arial"/>
                <w:b/>
              </w:rPr>
            </w:pPr>
          </w:p>
          <w:p w14:paraId="7C1F47C0" w14:textId="77777777" w:rsidR="001424E9" w:rsidRPr="001424E9" w:rsidRDefault="001424E9" w:rsidP="001424E9">
            <w:pPr>
              <w:rPr>
                <w:rFonts w:ascii="Arial" w:hAnsi="Arial" w:cs="Arial"/>
              </w:rPr>
            </w:pPr>
          </w:p>
          <w:p w14:paraId="2ED851F2" w14:textId="77777777" w:rsidR="001424E9" w:rsidRPr="001424E9" w:rsidRDefault="001424E9" w:rsidP="001424E9">
            <w:pPr>
              <w:rPr>
                <w:rFonts w:ascii="Arial" w:hAnsi="Arial" w:cs="Arial"/>
              </w:rPr>
            </w:pPr>
          </w:p>
          <w:p w14:paraId="2D64A8C8" w14:textId="77777777" w:rsidR="001424E9" w:rsidRPr="001424E9" w:rsidRDefault="001424E9" w:rsidP="001424E9">
            <w:pPr>
              <w:rPr>
                <w:rFonts w:ascii="Arial" w:hAnsi="Arial" w:cs="Arial"/>
              </w:rPr>
            </w:pPr>
          </w:p>
          <w:p w14:paraId="21266918" w14:textId="77777777" w:rsidR="001424E9" w:rsidRPr="001424E9" w:rsidRDefault="001424E9" w:rsidP="001424E9">
            <w:pPr>
              <w:rPr>
                <w:rFonts w:ascii="Arial" w:hAnsi="Arial" w:cs="Arial"/>
              </w:rPr>
            </w:pPr>
          </w:p>
          <w:p w14:paraId="379FFD9D" w14:textId="77777777" w:rsidR="001424E9" w:rsidRPr="001424E9" w:rsidRDefault="001424E9" w:rsidP="001424E9">
            <w:pPr>
              <w:rPr>
                <w:rFonts w:ascii="Arial" w:hAnsi="Arial" w:cs="Arial"/>
              </w:rPr>
            </w:pPr>
          </w:p>
          <w:p w14:paraId="34107752" w14:textId="2D1C7422" w:rsidR="00AA2589" w:rsidRPr="001424E9" w:rsidRDefault="00AA2589" w:rsidP="001424E9">
            <w:pPr>
              <w:rPr>
                <w:rFonts w:ascii="Arial" w:hAnsi="Arial" w:cs="Arial"/>
              </w:rPr>
            </w:pP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47A22688" w14:textId="3BD01BE1" w:rsidR="00207268" w:rsidRDefault="007F6C60" w:rsidP="005C373F">
            <w:pPr>
              <w:spacing w:after="100" w:afterAutospacing="1" w:line="240" w:lineRule="auto"/>
              <w:rPr>
                <w:rFonts w:ascii="Arial" w:hAnsi="Arial" w:cs="Arial"/>
                <w:i/>
              </w:rPr>
            </w:pPr>
            <w:r w:rsidRPr="00683E5B">
              <w:rPr>
                <w:rFonts w:ascii="Arial" w:hAnsi="Arial" w:cs="Arial"/>
                <w:i/>
              </w:rPr>
              <w:lastRenderedPageBreak/>
              <w:t xml:space="preserve">Explain why INTA </w:t>
            </w:r>
            <w:r w:rsidR="005C373F">
              <w:rPr>
                <w:rFonts w:ascii="Arial" w:hAnsi="Arial" w:cs="Arial"/>
                <w:i/>
              </w:rPr>
              <w:t>should</w:t>
            </w:r>
            <w:r w:rsidRPr="00683E5B">
              <w:rPr>
                <w:rFonts w:ascii="Arial" w:hAnsi="Arial" w:cs="Arial"/>
                <w:i/>
              </w:rPr>
              <w:t xml:space="preserve"> pursu</w:t>
            </w:r>
            <w:r w:rsidR="005C373F">
              <w:rPr>
                <w:rFonts w:ascii="Arial" w:hAnsi="Arial" w:cs="Arial"/>
                <w:i/>
              </w:rPr>
              <w:t>e</w:t>
            </w:r>
            <w:r w:rsidRPr="00683E5B">
              <w:rPr>
                <w:rFonts w:ascii="Arial" w:hAnsi="Arial" w:cs="Arial"/>
                <w:i/>
              </w:rPr>
              <w:t xml:space="preserve"> the study</w:t>
            </w:r>
            <w:r w:rsidR="00080EA6">
              <w:rPr>
                <w:rFonts w:ascii="Arial" w:hAnsi="Arial" w:cs="Arial"/>
                <w:i/>
              </w:rPr>
              <w:t xml:space="preserve"> request</w:t>
            </w:r>
            <w:r w:rsidR="002B3530">
              <w:rPr>
                <w:rFonts w:ascii="Arial" w:hAnsi="Arial" w:cs="Arial"/>
                <w:i/>
              </w:rPr>
              <w:t>—</w:t>
            </w:r>
            <w:r w:rsidRPr="00683E5B">
              <w:rPr>
                <w:rFonts w:ascii="Arial" w:hAnsi="Arial" w:cs="Arial"/>
                <w:i/>
              </w:rPr>
              <w:t>what specific, stated</w:t>
            </w:r>
            <w:r w:rsidR="002B3530">
              <w:rPr>
                <w:rFonts w:ascii="Arial" w:hAnsi="Arial" w:cs="Arial"/>
                <w:i/>
              </w:rPr>
              <w:t>,</w:t>
            </w:r>
            <w:r w:rsidRPr="00683E5B">
              <w:rPr>
                <w:rFonts w:ascii="Arial" w:hAnsi="Arial" w:cs="Arial"/>
                <w:i/>
              </w:rPr>
              <w:t xml:space="preserve"> or understood goals </w:t>
            </w:r>
            <w:r w:rsidR="005C373F">
              <w:rPr>
                <w:rFonts w:ascii="Arial" w:hAnsi="Arial" w:cs="Arial"/>
                <w:i/>
              </w:rPr>
              <w:t xml:space="preserve">or initiatives </w:t>
            </w:r>
            <w:r w:rsidRPr="00683E5B">
              <w:rPr>
                <w:rFonts w:ascii="Arial" w:hAnsi="Arial" w:cs="Arial"/>
                <w:i/>
              </w:rPr>
              <w:t>of INTA will it help</w:t>
            </w:r>
            <w:r w:rsidR="005C373F">
              <w:rPr>
                <w:rFonts w:ascii="Arial" w:hAnsi="Arial" w:cs="Arial"/>
                <w:i/>
              </w:rPr>
              <w:t xml:space="preserve"> promote</w:t>
            </w:r>
            <w:r w:rsidRPr="00683E5B">
              <w:rPr>
                <w:rFonts w:ascii="Arial" w:hAnsi="Arial" w:cs="Arial"/>
                <w:i/>
              </w:rPr>
              <w:t xml:space="preserve">? </w:t>
            </w:r>
          </w:p>
          <w:p w14:paraId="1D791757" w14:textId="686AFB8F" w:rsidR="005C373F" w:rsidRDefault="007F6C60" w:rsidP="005C373F">
            <w:pPr>
              <w:spacing w:after="100" w:afterAutospacing="1" w:line="240" w:lineRule="auto"/>
              <w:rPr>
                <w:rFonts w:ascii="Arial" w:hAnsi="Arial" w:cs="Arial"/>
                <w:i/>
              </w:rPr>
            </w:pPr>
            <w:r>
              <w:rPr>
                <w:rFonts w:ascii="Arial" w:hAnsi="Arial" w:cs="Arial"/>
                <w:i/>
              </w:rPr>
              <w:t>Does the study request</w:t>
            </w:r>
            <w:r w:rsidR="002B3530">
              <w:rPr>
                <w:rFonts w:ascii="Arial" w:hAnsi="Arial" w:cs="Arial"/>
                <w:i/>
              </w:rPr>
              <w:t xml:space="preserve"> </w:t>
            </w:r>
            <w:r w:rsidRPr="00683E5B">
              <w:rPr>
                <w:rFonts w:ascii="Arial" w:hAnsi="Arial" w:cs="Arial"/>
                <w:i/>
              </w:rPr>
              <w:t>relate to a previous INTA study?</w:t>
            </w:r>
            <w:r w:rsidR="0074281F">
              <w:rPr>
                <w:rFonts w:ascii="Arial" w:hAnsi="Arial" w:cs="Arial"/>
                <w:i/>
              </w:rPr>
              <w:t xml:space="preserve"> Previous studies are available </w:t>
            </w:r>
            <w:r w:rsidR="0074281F" w:rsidRPr="00A62520">
              <w:rPr>
                <w:rFonts w:ascii="Arial" w:hAnsi="Arial" w:cs="Arial"/>
                <w:i/>
              </w:rPr>
              <w:t>here</w:t>
            </w:r>
            <w:r w:rsidR="0082554E">
              <w:rPr>
                <w:rFonts w:ascii="Arial" w:hAnsi="Arial" w:cs="Arial"/>
                <w:i/>
              </w:rPr>
              <w:t xml:space="preserve">: </w:t>
            </w:r>
            <w:r w:rsidR="0082554E" w:rsidRPr="003C7763">
              <w:rPr>
                <w:rFonts w:ascii="Arial" w:hAnsi="Arial" w:cs="Arial"/>
                <w:i/>
              </w:rPr>
              <w:t>https://www.inta.org/perspective/inta-research/</w:t>
            </w:r>
          </w:p>
          <w:p w14:paraId="6C1E6CDD" w14:textId="6A51CDD6" w:rsidR="003A5A19" w:rsidRPr="009F56A3" w:rsidRDefault="003A5A19" w:rsidP="005C373F">
            <w:pPr>
              <w:spacing w:after="100" w:afterAutospacing="1" w:line="240" w:lineRule="auto"/>
              <w:rPr>
                <w:rFonts w:ascii="Arial" w:hAnsi="Arial" w:cs="Arial"/>
              </w:rPr>
            </w:pPr>
          </w:p>
          <w:p w14:paraId="6A93E80C" w14:textId="22F6611C" w:rsidR="00766D5F" w:rsidRDefault="007F6C60" w:rsidP="005C373F">
            <w:pPr>
              <w:spacing w:after="100" w:afterAutospacing="1" w:line="240" w:lineRule="auto"/>
            </w:pPr>
            <w:r>
              <w:rPr>
                <w:rFonts w:ascii="Arial" w:hAnsi="Arial" w:cs="Arial"/>
                <w:i/>
              </w:rPr>
              <w:t xml:space="preserve">Does the study request relate to one of INTA’s committees? </w:t>
            </w:r>
            <w:r w:rsidRPr="0082554E">
              <w:rPr>
                <w:rFonts w:ascii="Arial" w:hAnsi="Arial" w:cs="Arial"/>
                <w:i/>
                <w:highlight w:val="yellow"/>
              </w:rPr>
              <w:t>A list of committees can be found here</w:t>
            </w:r>
            <w:r w:rsidR="00766D5F">
              <w:rPr>
                <w:rFonts w:ascii="Arial" w:hAnsi="Arial" w:cs="Arial"/>
                <w:i/>
              </w:rPr>
              <w:t xml:space="preserve">: </w:t>
            </w:r>
            <w:r w:rsidR="00BF6BD3" w:rsidRPr="00BF6BD3">
              <w:rPr>
                <w:rFonts w:ascii="Arial" w:hAnsi="Arial" w:cs="Arial"/>
                <w:i/>
              </w:rPr>
              <w:t>https://www.inta.org/about/committees/</w:t>
            </w:r>
          </w:p>
          <w:p w14:paraId="32F52B4F" w14:textId="349C4871" w:rsidR="00207268" w:rsidRDefault="008E740E" w:rsidP="005C373F">
            <w:pPr>
              <w:spacing w:after="100" w:afterAutospacing="1" w:line="240" w:lineRule="auto"/>
              <w:rPr>
                <w:rFonts w:ascii="Arial" w:hAnsi="Arial" w:cs="Arial"/>
                <w:i/>
              </w:rPr>
            </w:pPr>
            <w:r>
              <w:rPr>
                <w:rFonts w:ascii="Arial" w:hAnsi="Arial" w:cs="Arial"/>
                <w:i/>
              </w:rPr>
              <w:t xml:space="preserve">It is not required for a submitter to be a committee member, but it is beneficial to have input from a committee related to your study request. </w:t>
            </w:r>
          </w:p>
          <w:p w14:paraId="08A409FF" w14:textId="55AA22B6" w:rsidR="00AA2589" w:rsidRPr="00683E5B" w:rsidRDefault="007F6C60">
            <w:pPr>
              <w:spacing w:after="100" w:afterAutospacing="1" w:line="240" w:lineRule="auto"/>
              <w:rPr>
                <w:rFonts w:ascii="Arial" w:hAnsi="Arial" w:cs="Arial"/>
                <w:i/>
              </w:rPr>
            </w:pPr>
            <w:r w:rsidRPr="00683E5B">
              <w:rPr>
                <w:rFonts w:ascii="Arial" w:hAnsi="Arial" w:cs="Arial"/>
                <w:i/>
              </w:rPr>
              <w:t xml:space="preserve">To assist you in completing this section, please review INTA’s </w:t>
            </w:r>
            <w:r w:rsidRPr="0074281F">
              <w:rPr>
                <w:rFonts w:ascii="Arial" w:hAnsi="Arial" w:cs="Arial"/>
                <w:i/>
              </w:rPr>
              <w:t>20</w:t>
            </w:r>
            <w:r w:rsidR="00316FA5">
              <w:rPr>
                <w:rFonts w:ascii="Arial" w:hAnsi="Arial" w:cs="Arial"/>
                <w:i/>
              </w:rPr>
              <w:t>22</w:t>
            </w:r>
            <w:r w:rsidR="002B3530" w:rsidRPr="0074281F">
              <w:rPr>
                <w:rFonts w:ascii="Arial" w:hAnsi="Arial" w:cs="Arial"/>
                <w:i/>
              </w:rPr>
              <w:t>–</w:t>
            </w:r>
            <w:r w:rsidRPr="0074281F">
              <w:rPr>
                <w:rFonts w:ascii="Arial" w:hAnsi="Arial" w:cs="Arial"/>
                <w:i/>
              </w:rPr>
              <w:t>202</w:t>
            </w:r>
            <w:r w:rsidR="00316FA5">
              <w:rPr>
                <w:rFonts w:ascii="Arial" w:hAnsi="Arial" w:cs="Arial"/>
                <w:i/>
              </w:rPr>
              <w:t>5</w:t>
            </w:r>
            <w:r w:rsidRPr="0074281F">
              <w:rPr>
                <w:rFonts w:ascii="Arial" w:hAnsi="Arial" w:cs="Arial"/>
                <w:i/>
              </w:rPr>
              <w:t xml:space="preserve"> Strategic Plan</w:t>
            </w:r>
            <w:r w:rsidR="008727C6">
              <w:rPr>
                <w:rFonts w:ascii="Arial" w:hAnsi="Arial" w:cs="Arial"/>
                <w:i/>
              </w:rPr>
              <w:t xml:space="preserve"> </w:t>
            </w:r>
            <w:r w:rsidRPr="00683E5B">
              <w:rPr>
                <w:rFonts w:ascii="Arial" w:hAnsi="Arial" w:cs="Arial"/>
                <w:i/>
              </w:rPr>
              <w:t>and our Study Prioritization Criteria</w:t>
            </w:r>
            <w:r w:rsidR="00386155">
              <w:rPr>
                <w:rFonts w:ascii="Arial" w:hAnsi="Arial" w:cs="Arial"/>
                <w:i/>
              </w:rPr>
              <w:t xml:space="preserve"> attached at the end of this form as Appendix A.</w:t>
            </w:r>
            <w:r w:rsidR="00080EA6">
              <w:rPr>
                <w:rFonts w:ascii="Arial" w:hAnsi="Arial" w:cs="Arial"/>
                <w:i/>
              </w:rPr>
              <w:t xml:space="preserve"> The Study Prioritization Criteria helps us vet a</w:t>
            </w:r>
            <w:r w:rsidR="00B71AE1">
              <w:rPr>
                <w:rFonts w:ascii="Arial" w:hAnsi="Arial" w:cs="Arial"/>
                <w:i/>
              </w:rPr>
              <w:t>ll</w:t>
            </w:r>
            <w:r w:rsidR="00080EA6">
              <w:rPr>
                <w:rFonts w:ascii="Arial" w:hAnsi="Arial" w:cs="Arial"/>
                <w:i/>
              </w:rPr>
              <w:t xml:space="preserve"> incoming study requests.</w:t>
            </w:r>
          </w:p>
          <w:p w14:paraId="28A1DBD8" w14:textId="77777777" w:rsidR="00AA2589" w:rsidRPr="00683E5B" w:rsidRDefault="00AA2589">
            <w:pPr>
              <w:spacing w:after="100" w:afterAutospacing="1" w:line="240" w:lineRule="auto"/>
              <w:rPr>
                <w:rFonts w:ascii="Arial" w:hAnsi="Arial" w:cs="Arial"/>
                <w:i/>
              </w:rPr>
            </w:pPr>
          </w:p>
          <w:p w14:paraId="647BAB6F" w14:textId="77777777" w:rsidR="00AA2589" w:rsidRPr="00683E5B" w:rsidRDefault="00AA2589">
            <w:pPr>
              <w:spacing w:after="100" w:afterAutospacing="1" w:line="240" w:lineRule="auto"/>
              <w:rPr>
                <w:rFonts w:ascii="Arial" w:hAnsi="Arial" w:cs="Arial"/>
                <w:i/>
              </w:rPr>
            </w:pPr>
          </w:p>
          <w:p w14:paraId="776CA37A" w14:textId="77777777" w:rsidR="00AA2589" w:rsidRPr="00683E5B" w:rsidRDefault="00AA2589" w:rsidP="005C373F">
            <w:pPr>
              <w:spacing w:after="100" w:afterAutospacing="1" w:line="240" w:lineRule="auto"/>
              <w:rPr>
                <w:rFonts w:ascii="Arial" w:hAnsi="Arial" w:cs="Arial"/>
                <w:i/>
              </w:rPr>
            </w:pPr>
          </w:p>
        </w:tc>
      </w:tr>
      <w:tr w:rsidR="00346546" w14:paraId="6ED26A79" w14:textId="77777777" w:rsidTr="004B50CB">
        <w:trPr>
          <w:gridAfter w:val="1"/>
          <w:wAfter w:w="8455" w:type="dxa"/>
          <w:cantSplit/>
          <w:trHeight w:val="275"/>
        </w:trPr>
        <w:tc>
          <w:tcPr>
            <w:tcW w:w="540" w:type="dxa"/>
            <w:tcBorders>
              <w:left w:val="nil"/>
              <w:right w:val="nil"/>
            </w:tcBorders>
            <w:tcMar>
              <w:top w:w="0" w:type="dxa"/>
              <w:left w:w="108" w:type="dxa"/>
              <w:bottom w:w="0" w:type="dxa"/>
              <w:right w:w="108" w:type="dxa"/>
            </w:tcMar>
          </w:tcPr>
          <w:p w14:paraId="2A34A0BF" w14:textId="043CF8F4" w:rsidR="00AA2589" w:rsidRDefault="007F6C60">
            <w:pPr>
              <w:spacing w:after="100" w:afterAutospacing="1" w:line="240" w:lineRule="auto"/>
              <w:rPr>
                <w:rFonts w:ascii="Arial" w:hAnsi="Arial" w:cs="Arial"/>
              </w:rPr>
            </w:pPr>
            <w:r>
              <w:rPr>
                <w:rFonts w:ascii="Arial" w:hAnsi="Arial" w:cs="Arial"/>
              </w:rPr>
              <w:t>8</w:t>
            </w:r>
          </w:p>
          <w:p w14:paraId="2F864CCA" w14:textId="77777777" w:rsidR="002D7CCC" w:rsidRPr="00683E5B" w:rsidRDefault="002D7CCC">
            <w:pPr>
              <w:spacing w:after="100" w:afterAutospacing="1" w:line="240" w:lineRule="auto"/>
              <w:rPr>
                <w:rFonts w:ascii="Arial" w:hAnsi="Arial" w:cs="Arial"/>
              </w:rPr>
            </w:pPr>
          </w:p>
        </w:tc>
        <w:tc>
          <w:tcPr>
            <w:tcW w:w="4145" w:type="dxa"/>
            <w:tcBorders>
              <w:top w:val="dotted" w:sz="4" w:space="0" w:color="auto"/>
              <w:left w:val="nil"/>
              <w:bottom w:val="dotted" w:sz="4" w:space="0" w:color="auto"/>
              <w:right w:val="nil"/>
            </w:tcBorders>
          </w:tcPr>
          <w:p w14:paraId="7EDE941E" w14:textId="59DA36E3" w:rsidR="002D7CCC" w:rsidRDefault="007F6C60" w:rsidP="001874B5">
            <w:pPr>
              <w:spacing w:after="240" w:line="360" w:lineRule="auto"/>
              <w:rPr>
                <w:rFonts w:ascii="Arial" w:hAnsi="Arial" w:cs="Arial"/>
              </w:rPr>
            </w:pPr>
            <w:r>
              <w:rPr>
                <w:rFonts w:ascii="Arial" w:hAnsi="Arial" w:cs="Arial"/>
              </w:rPr>
              <w:t>SECTION 3</w:t>
            </w:r>
          </w:p>
          <w:p w14:paraId="55A98E50" w14:textId="47DA3E58" w:rsidR="002D7CCC" w:rsidRDefault="007F6C60" w:rsidP="001874B5">
            <w:pPr>
              <w:spacing w:after="240" w:line="360" w:lineRule="auto"/>
              <w:rPr>
                <w:rFonts w:ascii="Arial" w:hAnsi="Arial" w:cs="Arial"/>
                <w:b/>
                <w:color w:val="000000"/>
              </w:rPr>
            </w:pPr>
            <w:r>
              <w:rPr>
                <w:rFonts w:ascii="Arial" w:hAnsi="Arial" w:cs="Arial"/>
              </w:rPr>
              <w:t>Constituenci</w:t>
            </w:r>
            <w:r w:rsidR="00F06C62">
              <w:rPr>
                <w:rFonts w:ascii="Arial" w:hAnsi="Arial" w:cs="Arial"/>
              </w:rPr>
              <w:t>e</w:t>
            </w:r>
            <w:r>
              <w:rPr>
                <w:rFonts w:ascii="Arial" w:hAnsi="Arial" w:cs="Arial"/>
              </w:rPr>
              <w:t>s</w:t>
            </w:r>
            <w:r w:rsidR="007F4083">
              <w:rPr>
                <w:rFonts w:ascii="Arial" w:hAnsi="Arial" w:cs="Arial"/>
              </w:rPr>
              <w:t>/Audience</w:t>
            </w:r>
            <w:r>
              <w:rPr>
                <w:rFonts w:ascii="Arial" w:hAnsi="Arial" w:cs="Arial"/>
              </w:rPr>
              <w:t xml:space="preserve"> and Geographic Regions</w:t>
            </w:r>
          </w:p>
          <w:p w14:paraId="4E3CB9CC" w14:textId="2F383F19" w:rsidR="00AA2589" w:rsidRPr="00683E5B" w:rsidRDefault="007F6C60">
            <w:pPr>
              <w:spacing w:after="0" w:line="240" w:lineRule="auto"/>
              <w:rPr>
                <w:rFonts w:ascii="Arial" w:hAnsi="Arial" w:cs="Arial"/>
                <w:b/>
              </w:rPr>
            </w:pPr>
            <w:r w:rsidRPr="00683E5B">
              <w:rPr>
                <w:rFonts w:ascii="Arial" w:hAnsi="Arial" w:cs="Arial"/>
                <w:b/>
                <w:color w:val="000000"/>
              </w:rPr>
              <w:t xml:space="preserve">What constituencies </w:t>
            </w:r>
            <w:r w:rsidR="00310C8B" w:rsidRPr="00683E5B">
              <w:rPr>
                <w:rFonts w:ascii="Arial" w:hAnsi="Arial" w:cs="Arial"/>
                <w:b/>
                <w:color w:val="000000"/>
              </w:rPr>
              <w:t>and/or what geographic regions is</w:t>
            </w:r>
            <w:r w:rsidRPr="00683E5B">
              <w:rPr>
                <w:rFonts w:ascii="Arial" w:hAnsi="Arial" w:cs="Arial"/>
                <w:b/>
                <w:color w:val="000000"/>
              </w:rPr>
              <w:t xml:space="preserve"> the study</w:t>
            </w:r>
            <w:r w:rsidR="00310C8B" w:rsidRPr="00683E5B">
              <w:rPr>
                <w:rFonts w:ascii="Arial" w:hAnsi="Arial" w:cs="Arial"/>
                <w:b/>
                <w:color w:val="000000"/>
              </w:rPr>
              <w:t xml:space="preserve"> likely to impact?</w:t>
            </w:r>
          </w:p>
          <w:p w14:paraId="0AB0ADD7" w14:textId="77777777" w:rsidR="00AA2589" w:rsidRPr="00683E5B" w:rsidRDefault="007F6C60">
            <w:pPr>
              <w:spacing w:after="0" w:line="240" w:lineRule="auto"/>
              <w:rPr>
                <w:rFonts w:ascii="Arial" w:hAnsi="Arial" w:cs="Arial"/>
                <w:b/>
              </w:rPr>
            </w:pPr>
            <w:r w:rsidRPr="00683E5B">
              <w:rPr>
                <w:rFonts w:ascii="Arial" w:hAnsi="Arial" w:cs="Arial"/>
                <w:b/>
              </w:rPr>
              <w:br/>
            </w:r>
          </w:p>
          <w:p w14:paraId="3709C5B5" w14:textId="77777777" w:rsidR="00AA2589" w:rsidRPr="00683E5B" w:rsidRDefault="00AA2589">
            <w:pPr>
              <w:spacing w:after="0" w:line="240" w:lineRule="auto"/>
              <w:rPr>
                <w:rFonts w:ascii="Arial" w:hAnsi="Arial" w:cs="Arial"/>
                <w:b/>
              </w:rPr>
            </w:pP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0CF277DD" w14:textId="1F43FAB0" w:rsidR="00AA2589" w:rsidRPr="00683E5B" w:rsidRDefault="007F6C60">
            <w:pPr>
              <w:spacing w:after="100" w:afterAutospacing="1" w:line="240" w:lineRule="auto"/>
              <w:rPr>
                <w:rFonts w:ascii="Arial" w:hAnsi="Arial" w:cs="Arial"/>
                <w:i/>
              </w:rPr>
            </w:pPr>
            <w:r w:rsidRPr="00683E5B">
              <w:rPr>
                <w:rFonts w:ascii="Arial" w:hAnsi="Arial" w:cs="Arial"/>
                <w:i/>
              </w:rPr>
              <w:t>Please describe the constituencies</w:t>
            </w:r>
            <w:r w:rsidR="005C373F">
              <w:rPr>
                <w:rFonts w:ascii="Arial" w:hAnsi="Arial" w:cs="Arial"/>
                <w:i/>
              </w:rPr>
              <w:t>/</w:t>
            </w:r>
            <w:r w:rsidRPr="00683E5B">
              <w:rPr>
                <w:rFonts w:ascii="Arial" w:hAnsi="Arial" w:cs="Arial"/>
                <w:i/>
              </w:rPr>
              <w:t>audience</w:t>
            </w:r>
            <w:r w:rsidR="005C373F">
              <w:rPr>
                <w:rFonts w:ascii="Arial" w:hAnsi="Arial" w:cs="Arial"/>
                <w:i/>
              </w:rPr>
              <w:t>(s)</w:t>
            </w:r>
            <w:r w:rsidRPr="00683E5B">
              <w:rPr>
                <w:rFonts w:ascii="Arial" w:hAnsi="Arial" w:cs="Arial"/>
                <w:i/>
              </w:rPr>
              <w:t xml:space="preserve"> that you seek to influence </w:t>
            </w:r>
            <w:r w:rsidR="005570C2">
              <w:rPr>
                <w:rFonts w:ascii="Arial" w:hAnsi="Arial" w:cs="Arial"/>
                <w:i/>
              </w:rPr>
              <w:t xml:space="preserve">with </w:t>
            </w:r>
            <w:r w:rsidRPr="00683E5B">
              <w:rPr>
                <w:rFonts w:ascii="Arial" w:hAnsi="Arial" w:cs="Arial"/>
                <w:i/>
              </w:rPr>
              <w:t xml:space="preserve">the study results. </w:t>
            </w:r>
            <w:r w:rsidR="005C373F">
              <w:rPr>
                <w:rFonts w:ascii="Arial" w:hAnsi="Arial" w:cs="Arial"/>
                <w:i/>
              </w:rPr>
              <w:t>Possible constituencies/</w:t>
            </w:r>
            <w:r w:rsidRPr="00683E5B">
              <w:rPr>
                <w:rFonts w:ascii="Arial" w:hAnsi="Arial" w:cs="Arial"/>
                <w:i/>
              </w:rPr>
              <w:t xml:space="preserve">audiences </w:t>
            </w:r>
            <w:r w:rsidR="005C373F">
              <w:rPr>
                <w:rFonts w:ascii="Arial" w:hAnsi="Arial" w:cs="Arial"/>
                <w:i/>
              </w:rPr>
              <w:t xml:space="preserve">could </w:t>
            </w:r>
            <w:r w:rsidRPr="00683E5B">
              <w:rPr>
                <w:rFonts w:ascii="Arial" w:hAnsi="Arial" w:cs="Arial"/>
                <w:i/>
              </w:rPr>
              <w:t>include</w:t>
            </w:r>
            <w:r w:rsidR="001D5CB4" w:rsidRPr="00683E5B">
              <w:rPr>
                <w:rFonts w:ascii="Arial" w:hAnsi="Arial" w:cs="Arial"/>
                <w:i/>
              </w:rPr>
              <w:t xml:space="preserve"> but </w:t>
            </w:r>
            <w:r w:rsidR="00410544">
              <w:rPr>
                <w:rFonts w:ascii="Arial" w:hAnsi="Arial" w:cs="Arial"/>
                <w:i/>
              </w:rPr>
              <w:t>would</w:t>
            </w:r>
            <w:r w:rsidR="001D5CB4" w:rsidRPr="00683E5B">
              <w:rPr>
                <w:rFonts w:ascii="Arial" w:hAnsi="Arial" w:cs="Arial"/>
                <w:i/>
              </w:rPr>
              <w:t xml:space="preserve"> not </w:t>
            </w:r>
            <w:r w:rsidR="00410544">
              <w:rPr>
                <w:rFonts w:ascii="Arial" w:hAnsi="Arial" w:cs="Arial"/>
                <w:i/>
              </w:rPr>
              <w:t xml:space="preserve">be </w:t>
            </w:r>
            <w:r w:rsidR="001D5CB4" w:rsidRPr="00683E5B">
              <w:rPr>
                <w:rFonts w:ascii="Arial" w:hAnsi="Arial" w:cs="Arial"/>
                <w:i/>
              </w:rPr>
              <w:t>limited to</w:t>
            </w:r>
            <w:r w:rsidRPr="00683E5B">
              <w:rPr>
                <w:rFonts w:ascii="Arial" w:hAnsi="Arial" w:cs="Arial"/>
                <w:i/>
              </w:rPr>
              <w:t xml:space="preserve"> INTA membership</w:t>
            </w:r>
            <w:r w:rsidR="006D02C1" w:rsidRPr="00683E5B">
              <w:rPr>
                <w:rFonts w:ascii="Arial" w:hAnsi="Arial" w:cs="Arial"/>
                <w:i/>
              </w:rPr>
              <w:t xml:space="preserve"> </w:t>
            </w:r>
            <w:r w:rsidR="005C373F">
              <w:rPr>
                <w:rFonts w:ascii="Arial" w:hAnsi="Arial" w:cs="Arial"/>
                <w:i/>
              </w:rPr>
              <w:t>(</w:t>
            </w:r>
            <w:r w:rsidR="006D02C1" w:rsidRPr="00683E5B">
              <w:rPr>
                <w:rFonts w:ascii="Arial" w:hAnsi="Arial" w:cs="Arial"/>
                <w:i/>
              </w:rPr>
              <w:t>consisting of brand owner representatives, brand protection and trademark professionals, academics interested in the field of IP, judges, media</w:t>
            </w:r>
            <w:r w:rsidR="00410544">
              <w:rPr>
                <w:rFonts w:ascii="Arial" w:hAnsi="Arial" w:cs="Arial"/>
                <w:i/>
              </w:rPr>
              <w:t>,</w:t>
            </w:r>
            <w:r w:rsidR="006D02C1" w:rsidRPr="00683E5B">
              <w:rPr>
                <w:rFonts w:ascii="Arial" w:hAnsi="Arial" w:cs="Arial"/>
                <w:i/>
              </w:rPr>
              <w:t xml:space="preserve"> and government officials</w:t>
            </w:r>
            <w:r w:rsidR="007F4083">
              <w:rPr>
                <w:rFonts w:ascii="Arial" w:hAnsi="Arial" w:cs="Arial"/>
                <w:i/>
              </w:rPr>
              <w:t>/regulators</w:t>
            </w:r>
            <w:r w:rsidR="005C373F">
              <w:rPr>
                <w:rFonts w:ascii="Arial" w:hAnsi="Arial" w:cs="Arial"/>
                <w:i/>
              </w:rPr>
              <w:t>)</w:t>
            </w:r>
            <w:r w:rsidR="00410544">
              <w:rPr>
                <w:rFonts w:ascii="Arial" w:hAnsi="Arial" w:cs="Arial"/>
                <w:i/>
              </w:rPr>
              <w:t xml:space="preserve"> and</w:t>
            </w:r>
            <w:r w:rsidR="005C373F">
              <w:rPr>
                <w:rFonts w:ascii="Arial" w:hAnsi="Arial" w:cs="Arial"/>
                <w:i/>
              </w:rPr>
              <w:t xml:space="preserve"> </w:t>
            </w:r>
            <w:r w:rsidR="006D02C1" w:rsidRPr="00683E5B">
              <w:rPr>
                <w:rFonts w:ascii="Arial" w:hAnsi="Arial" w:cs="Arial"/>
                <w:i/>
              </w:rPr>
              <w:t>non-IP audiences</w:t>
            </w:r>
            <w:r w:rsidR="00410544">
              <w:rPr>
                <w:rFonts w:ascii="Arial" w:hAnsi="Arial" w:cs="Arial"/>
                <w:i/>
              </w:rPr>
              <w:t>,</w:t>
            </w:r>
            <w:r w:rsidR="006D02C1" w:rsidRPr="00683E5B">
              <w:rPr>
                <w:rFonts w:ascii="Arial" w:hAnsi="Arial" w:cs="Arial"/>
                <w:i/>
              </w:rPr>
              <w:t xml:space="preserve"> such as marketing and advertising professionals,</w:t>
            </w:r>
            <w:r w:rsidR="004970BE" w:rsidRPr="00683E5B">
              <w:rPr>
                <w:rFonts w:ascii="Arial" w:hAnsi="Arial" w:cs="Arial"/>
                <w:i/>
              </w:rPr>
              <w:t xml:space="preserve"> business</w:t>
            </w:r>
            <w:r w:rsidR="00A705E9" w:rsidRPr="00683E5B">
              <w:rPr>
                <w:rFonts w:ascii="Arial" w:hAnsi="Arial" w:cs="Arial"/>
                <w:i/>
              </w:rPr>
              <w:t xml:space="preserve"> leaders, </w:t>
            </w:r>
            <w:r w:rsidR="007F4083">
              <w:rPr>
                <w:rFonts w:ascii="Arial" w:hAnsi="Arial" w:cs="Arial"/>
                <w:i/>
              </w:rPr>
              <w:t xml:space="preserve">trade/industry associations, </w:t>
            </w:r>
            <w:r w:rsidR="00A705E9" w:rsidRPr="00683E5B">
              <w:rPr>
                <w:rFonts w:ascii="Arial" w:hAnsi="Arial" w:cs="Arial"/>
                <w:i/>
              </w:rPr>
              <w:t>non-IP lawmakers</w:t>
            </w:r>
            <w:r w:rsidR="00410544">
              <w:rPr>
                <w:rFonts w:ascii="Arial" w:hAnsi="Arial" w:cs="Arial"/>
                <w:i/>
              </w:rPr>
              <w:t>,</w:t>
            </w:r>
            <w:r w:rsidR="00A705E9" w:rsidRPr="00683E5B">
              <w:rPr>
                <w:rFonts w:ascii="Arial" w:hAnsi="Arial" w:cs="Arial"/>
                <w:i/>
              </w:rPr>
              <w:t xml:space="preserve"> and </w:t>
            </w:r>
            <w:r w:rsidR="004970BE" w:rsidRPr="00683E5B">
              <w:rPr>
                <w:rFonts w:ascii="Arial" w:hAnsi="Arial" w:cs="Arial"/>
                <w:i/>
              </w:rPr>
              <w:t>media</w:t>
            </w:r>
            <w:r w:rsidR="00A705E9" w:rsidRPr="00683E5B">
              <w:rPr>
                <w:rFonts w:ascii="Arial" w:hAnsi="Arial" w:cs="Arial"/>
                <w:i/>
              </w:rPr>
              <w:t xml:space="preserve"> and consumers at large</w:t>
            </w:r>
            <w:r w:rsidR="004970BE" w:rsidRPr="00683E5B">
              <w:rPr>
                <w:rFonts w:ascii="Arial" w:hAnsi="Arial" w:cs="Arial"/>
                <w:i/>
              </w:rPr>
              <w:t>.</w:t>
            </w:r>
          </w:p>
          <w:p w14:paraId="6CE10011" w14:textId="11BBF3C4" w:rsidR="00DC4A2D" w:rsidRPr="00683E5B" w:rsidRDefault="007F6C60">
            <w:pPr>
              <w:spacing w:after="100" w:afterAutospacing="1" w:line="240" w:lineRule="auto"/>
              <w:rPr>
                <w:rFonts w:ascii="Arial" w:hAnsi="Arial" w:cs="Arial"/>
                <w:i/>
              </w:rPr>
            </w:pPr>
            <w:r>
              <w:rPr>
                <w:rFonts w:ascii="Arial" w:hAnsi="Arial" w:cs="Arial"/>
                <w:i/>
              </w:rPr>
              <w:t xml:space="preserve">In what way are you seeking to influence the intended audience? </w:t>
            </w:r>
            <w:r w:rsidRPr="00683E5B">
              <w:rPr>
                <w:rFonts w:ascii="Arial" w:hAnsi="Arial" w:cs="Arial"/>
                <w:i/>
              </w:rPr>
              <w:t xml:space="preserve">What action/behavioral change </w:t>
            </w:r>
            <w:r>
              <w:rPr>
                <w:rFonts w:ascii="Arial" w:hAnsi="Arial" w:cs="Arial"/>
                <w:i/>
              </w:rPr>
              <w:t>are you seeking from the intended audience</w:t>
            </w:r>
            <w:r w:rsidRPr="00683E5B">
              <w:rPr>
                <w:rFonts w:ascii="Arial" w:hAnsi="Arial" w:cs="Arial"/>
                <w:i/>
              </w:rPr>
              <w:t xml:space="preserve"> </w:t>
            </w:r>
            <w:proofErr w:type="gramStart"/>
            <w:r w:rsidRPr="00683E5B">
              <w:rPr>
                <w:rFonts w:ascii="Arial" w:hAnsi="Arial" w:cs="Arial"/>
                <w:i/>
              </w:rPr>
              <w:t>as a result of</w:t>
            </w:r>
            <w:proofErr w:type="gramEnd"/>
            <w:r w:rsidRPr="00683E5B">
              <w:rPr>
                <w:rFonts w:ascii="Arial" w:hAnsi="Arial" w:cs="Arial"/>
                <w:i/>
              </w:rPr>
              <w:t xml:space="preserve"> this study?</w:t>
            </w:r>
          </w:p>
          <w:p w14:paraId="4CED1B39" w14:textId="7738AD80" w:rsidR="00AA2589" w:rsidRPr="00683E5B" w:rsidRDefault="007F6C60">
            <w:pPr>
              <w:spacing w:after="100" w:afterAutospacing="1" w:line="240" w:lineRule="auto"/>
              <w:rPr>
                <w:rFonts w:ascii="Arial" w:hAnsi="Arial" w:cs="Arial"/>
                <w:i/>
              </w:rPr>
            </w:pPr>
            <w:r>
              <w:rPr>
                <w:rFonts w:ascii="Arial" w:hAnsi="Arial" w:cs="Arial"/>
                <w:i/>
              </w:rPr>
              <w:t>Which countries or</w:t>
            </w:r>
            <w:r w:rsidR="00310C8B" w:rsidRPr="00683E5B">
              <w:rPr>
                <w:rFonts w:ascii="Arial" w:hAnsi="Arial" w:cs="Arial"/>
                <w:i/>
              </w:rPr>
              <w:t xml:space="preserve"> geographic regions </w:t>
            </w:r>
            <w:r>
              <w:rPr>
                <w:rFonts w:ascii="Arial" w:hAnsi="Arial" w:cs="Arial"/>
                <w:i/>
              </w:rPr>
              <w:t xml:space="preserve">will the </w:t>
            </w:r>
            <w:r w:rsidR="002242DE">
              <w:rPr>
                <w:rFonts w:ascii="Arial" w:hAnsi="Arial" w:cs="Arial"/>
                <w:i/>
              </w:rPr>
              <w:t>s</w:t>
            </w:r>
            <w:r w:rsidR="00310C8B" w:rsidRPr="00683E5B">
              <w:rPr>
                <w:rFonts w:ascii="Arial" w:hAnsi="Arial" w:cs="Arial"/>
                <w:i/>
              </w:rPr>
              <w:t xml:space="preserve">tudy </w:t>
            </w:r>
            <w:r w:rsidR="002242DE">
              <w:rPr>
                <w:rFonts w:ascii="Arial" w:hAnsi="Arial" w:cs="Arial"/>
                <w:i/>
              </w:rPr>
              <w:t>cover</w:t>
            </w:r>
            <w:r w:rsidR="00310C8B" w:rsidRPr="00683E5B">
              <w:rPr>
                <w:rFonts w:ascii="Arial" w:hAnsi="Arial" w:cs="Arial"/>
                <w:i/>
              </w:rPr>
              <w:t xml:space="preserve"> and where it will be most effectively </w:t>
            </w:r>
            <w:r w:rsidR="002242DE">
              <w:rPr>
                <w:rFonts w:ascii="Arial" w:hAnsi="Arial" w:cs="Arial"/>
                <w:i/>
              </w:rPr>
              <w:t xml:space="preserve">deployed, once </w:t>
            </w:r>
            <w:r w:rsidR="000E0D82">
              <w:rPr>
                <w:rFonts w:ascii="Arial" w:hAnsi="Arial" w:cs="Arial"/>
                <w:i/>
              </w:rPr>
              <w:t>published</w:t>
            </w:r>
            <w:r w:rsidR="000E0D82" w:rsidRPr="00683E5B">
              <w:rPr>
                <w:rFonts w:ascii="Arial" w:hAnsi="Arial" w:cs="Arial"/>
                <w:i/>
              </w:rPr>
              <w:t>?</w:t>
            </w:r>
            <w:r w:rsidR="00DC4A2D" w:rsidRPr="00683E5B">
              <w:rPr>
                <w:rFonts w:ascii="Arial" w:hAnsi="Arial" w:cs="Arial"/>
                <w:i/>
              </w:rPr>
              <w:t xml:space="preserve"> Please provide </w:t>
            </w:r>
            <w:r w:rsidR="00D7721C">
              <w:rPr>
                <w:rFonts w:ascii="Arial" w:hAnsi="Arial" w:cs="Arial"/>
                <w:i/>
              </w:rPr>
              <w:t xml:space="preserve">a </w:t>
            </w:r>
            <w:r w:rsidR="00DC4A2D" w:rsidRPr="00683E5B">
              <w:rPr>
                <w:rFonts w:ascii="Arial" w:hAnsi="Arial" w:cs="Arial"/>
                <w:i/>
              </w:rPr>
              <w:t>rationale f</w:t>
            </w:r>
            <w:r w:rsidR="00BE356B" w:rsidRPr="00683E5B">
              <w:rPr>
                <w:rFonts w:ascii="Arial" w:hAnsi="Arial" w:cs="Arial"/>
                <w:i/>
              </w:rPr>
              <w:t xml:space="preserve">or your chosen </w:t>
            </w:r>
            <w:r w:rsidR="002242DE">
              <w:rPr>
                <w:rFonts w:ascii="Arial" w:hAnsi="Arial" w:cs="Arial"/>
                <w:i/>
              </w:rPr>
              <w:t xml:space="preserve">countries or </w:t>
            </w:r>
            <w:r w:rsidR="00BE356B" w:rsidRPr="00683E5B">
              <w:rPr>
                <w:rFonts w:ascii="Arial" w:hAnsi="Arial" w:cs="Arial"/>
                <w:i/>
              </w:rPr>
              <w:t>regions.</w:t>
            </w:r>
          </w:p>
          <w:p w14:paraId="0F208D1E" w14:textId="4D96A630" w:rsidR="00AA2589" w:rsidRPr="00683E5B" w:rsidRDefault="00AA2589" w:rsidP="00A76DE3">
            <w:pPr>
              <w:spacing w:after="100" w:afterAutospacing="1" w:line="240" w:lineRule="auto"/>
              <w:rPr>
                <w:rFonts w:ascii="Arial" w:hAnsi="Arial" w:cs="Arial"/>
                <w:i/>
              </w:rPr>
            </w:pPr>
          </w:p>
        </w:tc>
      </w:tr>
      <w:tr w:rsidR="00346546" w14:paraId="5B7DA3BE" w14:textId="77777777" w:rsidTr="004B50CB">
        <w:trPr>
          <w:gridAfter w:val="1"/>
          <w:wAfter w:w="8455" w:type="dxa"/>
          <w:cantSplit/>
          <w:trHeight w:val="275"/>
        </w:trPr>
        <w:tc>
          <w:tcPr>
            <w:tcW w:w="540" w:type="dxa"/>
            <w:tcBorders>
              <w:left w:val="nil"/>
              <w:bottom w:val="dotted" w:sz="4" w:space="0" w:color="auto"/>
              <w:right w:val="nil"/>
            </w:tcBorders>
            <w:tcMar>
              <w:top w:w="0" w:type="dxa"/>
              <w:left w:w="108" w:type="dxa"/>
              <w:bottom w:w="0" w:type="dxa"/>
              <w:right w:w="108" w:type="dxa"/>
            </w:tcMar>
          </w:tcPr>
          <w:p w14:paraId="2378873F" w14:textId="28C6D670" w:rsidR="00AA2589" w:rsidRDefault="007F6C60">
            <w:pPr>
              <w:spacing w:after="100" w:afterAutospacing="1" w:line="240" w:lineRule="auto"/>
              <w:rPr>
                <w:rFonts w:ascii="Arial" w:hAnsi="Arial" w:cs="Arial"/>
              </w:rPr>
            </w:pPr>
            <w:r>
              <w:rPr>
                <w:rFonts w:ascii="Arial" w:hAnsi="Arial" w:cs="Arial"/>
              </w:rPr>
              <w:lastRenderedPageBreak/>
              <w:t>9</w:t>
            </w:r>
          </w:p>
          <w:p w14:paraId="194B951A" w14:textId="77777777" w:rsidR="002D7CCC" w:rsidRPr="00683E5B" w:rsidRDefault="002D7CCC">
            <w:pPr>
              <w:spacing w:after="100" w:afterAutospacing="1" w:line="240" w:lineRule="auto"/>
              <w:rPr>
                <w:rFonts w:ascii="Arial" w:hAnsi="Arial" w:cs="Arial"/>
              </w:rPr>
            </w:pPr>
          </w:p>
        </w:tc>
        <w:tc>
          <w:tcPr>
            <w:tcW w:w="4145" w:type="dxa"/>
            <w:tcBorders>
              <w:top w:val="dotted" w:sz="4" w:space="0" w:color="auto"/>
              <w:left w:val="nil"/>
              <w:bottom w:val="dotted" w:sz="4" w:space="0" w:color="auto"/>
              <w:right w:val="nil"/>
            </w:tcBorders>
          </w:tcPr>
          <w:p w14:paraId="4B8E2027" w14:textId="651F1093" w:rsidR="002D7CCC" w:rsidRDefault="007F6C60" w:rsidP="001874B5">
            <w:pPr>
              <w:spacing w:after="240" w:line="360" w:lineRule="auto"/>
              <w:rPr>
                <w:rFonts w:ascii="Arial" w:hAnsi="Arial" w:cs="Arial"/>
              </w:rPr>
            </w:pPr>
            <w:r>
              <w:rPr>
                <w:rFonts w:ascii="Arial" w:hAnsi="Arial" w:cs="Arial"/>
              </w:rPr>
              <w:t>SECTION 4</w:t>
            </w:r>
          </w:p>
          <w:p w14:paraId="091CFB7C" w14:textId="3B588C2B" w:rsidR="002D7CCC" w:rsidRDefault="007F6C60" w:rsidP="001874B5">
            <w:pPr>
              <w:spacing w:after="240" w:line="360" w:lineRule="auto"/>
              <w:rPr>
                <w:rFonts w:ascii="Arial" w:hAnsi="Arial" w:cs="Arial"/>
                <w:b/>
                <w:color w:val="000000"/>
              </w:rPr>
            </w:pPr>
            <w:r>
              <w:rPr>
                <w:rFonts w:ascii="Arial" w:hAnsi="Arial" w:cs="Arial"/>
              </w:rPr>
              <w:t xml:space="preserve">Area of Trademark </w:t>
            </w:r>
            <w:r w:rsidR="00F06C62">
              <w:rPr>
                <w:rFonts w:ascii="Arial" w:hAnsi="Arial" w:cs="Arial"/>
              </w:rPr>
              <w:t xml:space="preserve">Law/Practice </w:t>
            </w:r>
            <w:r>
              <w:rPr>
                <w:rFonts w:ascii="Arial" w:hAnsi="Arial" w:cs="Arial"/>
              </w:rPr>
              <w:t>and/or Brands to be Covered</w:t>
            </w:r>
          </w:p>
          <w:p w14:paraId="03A3C491" w14:textId="4FCFAD9F" w:rsidR="00AA2589" w:rsidRPr="00683E5B" w:rsidRDefault="007F6C60">
            <w:pPr>
              <w:spacing w:after="0" w:line="240" w:lineRule="auto"/>
              <w:rPr>
                <w:rFonts w:ascii="Arial" w:hAnsi="Arial" w:cs="Arial"/>
                <w:b/>
              </w:rPr>
            </w:pPr>
            <w:r w:rsidRPr="00683E5B">
              <w:rPr>
                <w:rFonts w:ascii="Arial" w:hAnsi="Arial" w:cs="Arial"/>
                <w:b/>
                <w:color w:val="000000"/>
              </w:rPr>
              <w:t>W</w:t>
            </w:r>
            <w:r w:rsidR="00310C8B" w:rsidRPr="00683E5B">
              <w:rPr>
                <w:rFonts w:ascii="Arial" w:hAnsi="Arial" w:cs="Arial"/>
                <w:b/>
                <w:color w:val="000000"/>
              </w:rPr>
              <w:t>hat area</w:t>
            </w:r>
            <w:r w:rsidR="002242DE">
              <w:rPr>
                <w:rFonts w:ascii="Arial" w:hAnsi="Arial" w:cs="Arial"/>
                <w:b/>
                <w:color w:val="000000"/>
              </w:rPr>
              <w:t>(s)</w:t>
            </w:r>
            <w:r w:rsidR="00310C8B" w:rsidRPr="00683E5B">
              <w:rPr>
                <w:rFonts w:ascii="Arial" w:hAnsi="Arial" w:cs="Arial"/>
                <w:b/>
                <w:color w:val="000000"/>
              </w:rPr>
              <w:t xml:space="preserve"> of trademark</w:t>
            </w:r>
            <w:r w:rsidRPr="00683E5B">
              <w:rPr>
                <w:rFonts w:ascii="Arial" w:hAnsi="Arial" w:cs="Arial"/>
                <w:b/>
                <w:color w:val="000000"/>
              </w:rPr>
              <w:t xml:space="preserve"> law</w:t>
            </w:r>
            <w:r w:rsidR="00410544">
              <w:rPr>
                <w:rFonts w:ascii="Arial" w:hAnsi="Arial" w:cs="Arial"/>
                <w:b/>
                <w:color w:val="000000"/>
              </w:rPr>
              <w:t>,</w:t>
            </w:r>
            <w:r w:rsidRPr="00683E5B">
              <w:rPr>
                <w:rFonts w:ascii="Arial" w:hAnsi="Arial" w:cs="Arial"/>
                <w:b/>
                <w:color w:val="000000"/>
              </w:rPr>
              <w:t xml:space="preserve"> practice</w:t>
            </w:r>
            <w:r w:rsidR="00410544">
              <w:rPr>
                <w:rFonts w:ascii="Arial" w:hAnsi="Arial" w:cs="Arial"/>
                <w:b/>
                <w:color w:val="000000"/>
              </w:rPr>
              <w:t>,</w:t>
            </w:r>
            <w:r w:rsidR="00BE356B" w:rsidRPr="00683E5B">
              <w:rPr>
                <w:rFonts w:ascii="Arial" w:hAnsi="Arial" w:cs="Arial"/>
                <w:b/>
                <w:color w:val="000000"/>
              </w:rPr>
              <w:t xml:space="preserve"> or brands</w:t>
            </w:r>
            <w:r w:rsidR="00310C8B" w:rsidRPr="00683E5B">
              <w:rPr>
                <w:rFonts w:ascii="Arial" w:hAnsi="Arial" w:cs="Arial"/>
                <w:b/>
                <w:color w:val="000000"/>
              </w:rPr>
              <w:t xml:space="preserve"> is the study likely to </w:t>
            </w:r>
            <w:r w:rsidR="002242DE">
              <w:rPr>
                <w:rFonts w:ascii="Arial" w:hAnsi="Arial" w:cs="Arial"/>
                <w:b/>
                <w:color w:val="000000"/>
              </w:rPr>
              <w:t>cover</w:t>
            </w:r>
            <w:r w:rsidR="00310C8B" w:rsidRPr="00683E5B">
              <w:rPr>
                <w:rFonts w:ascii="Arial" w:hAnsi="Arial" w:cs="Arial"/>
                <w:b/>
                <w:color w:val="000000"/>
              </w:rPr>
              <w:t>?</w:t>
            </w:r>
            <w:r w:rsidR="00310C8B" w:rsidRPr="00683E5B">
              <w:rPr>
                <w:rFonts w:ascii="Arial" w:hAnsi="Arial" w:cs="Arial"/>
                <w:b/>
              </w:rPr>
              <w:t xml:space="preserve"> </w:t>
            </w:r>
          </w:p>
          <w:p w14:paraId="3CB8920B" w14:textId="77777777" w:rsidR="00AA2589" w:rsidRPr="00683E5B" w:rsidRDefault="00AA2589">
            <w:pPr>
              <w:spacing w:after="0" w:line="240" w:lineRule="auto"/>
              <w:rPr>
                <w:rFonts w:ascii="Arial" w:hAnsi="Arial" w:cs="Arial"/>
                <w:b/>
              </w:rPr>
            </w:pPr>
          </w:p>
          <w:p w14:paraId="0FC77FA6" w14:textId="77777777" w:rsidR="00AA2589" w:rsidRPr="00683E5B" w:rsidRDefault="00AA2589">
            <w:pPr>
              <w:spacing w:after="0" w:line="240" w:lineRule="auto"/>
              <w:rPr>
                <w:rFonts w:ascii="Arial" w:hAnsi="Arial" w:cs="Arial"/>
                <w:b/>
              </w:rPr>
            </w:pPr>
          </w:p>
          <w:p w14:paraId="7378BA00" w14:textId="77777777" w:rsidR="00AA2589" w:rsidRPr="00683E5B" w:rsidRDefault="00AA2589">
            <w:pPr>
              <w:spacing w:after="0" w:line="240" w:lineRule="auto"/>
              <w:rPr>
                <w:rFonts w:ascii="Arial" w:hAnsi="Arial" w:cs="Arial"/>
                <w:b/>
              </w:rPr>
            </w:pPr>
          </w:p>
          <w:p w14:paraId="798482C4" w14:textId="77777777" w:rsidR="00AA2589" w:rsidRPr="00683E5B" w:rsidRDefault="00AA2589">
            <w:pPr>
              <w:spacing w:after="0" w:line="240" w:lineRule="auto"/>
              <w:rPr>
                <w:rFonts w:ascii="Arial" w:hAnsi="Arial" w:cs="Arial"/>
                <w:b/>
              </w:rPr>
            </w:pPr>
          </w:p>
          <w:p w14:paraId="6B998147" w14:textId="77777777" w:rsidR="00AA2589" w:rsidRPr="00683E5B" w:rsidRDefault="00AA2589">
            <w:pPr>
              <w:spacing w:after="0" w:line="240" w:lineRule="auto"/>
              <w:rPr>
                <w:rFonts w:ascii="Arial" w:hAnsi="Arial" w:cs="Arial"/>
                <w:b/>
              </w:rPr>
            </w:pP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7B01662B" w14:textId="11EAA2A4" w:rsidR="00AA2589" w:rsidRPr="00683E5B" w:rsidRDefault="007F6C60">
            <w:pPr>
              <w:spacing w:after="100" w:afterAutospacing="1" w:line="240" w:lineRule="auto"/>
              <w:rPr>
                <w:rFonts w:ascii="Arial" w:hAnsi="Arial" w:cs="Arial"/>
                <w:i/>
              </w:rPr>
            </w:pPr>
            <w:r w:rsidRPr="00683E5B">
              <w:rPr>
                <w:rFonts w:ascii="Arial" w:hAnsi="Arial" w:cs="Arial"/>
                <w:i/>
              </w:rPr>
              <w:t>Please describe the area(s) of trademark</w:t>
            </w:r>
            <w:r w:rsidR="002E2958">
              <w:rPr>
                <w:rFonts w:ascii="Arial" w:hAnsi="Arial" w:cs="Arial"/>
                <w:i/>
              </w:rPr>
              <w:t xml:space="preserve"> law, </w:t>
            </w:r>
            <w:r w:rsidR="00096396" w:rsidRPr="00683E5B">
              <w:rPr>
                <w:rFonts w:ascii="Arial" w:hAnsi="Arial" w:cs="Arial"/>
                <w:i/>
              </w:rPr>
              <w:t>practice</w:t>
            </w:r>
            <w:r w:rsidR="00410544">
              <w:rPr>
                <w:rFonts w:ascii="Arial" w:hAnsi="Arial" w:cs="Arial"/>
                <w:i/>
              </w:rPr>
              <w:t>,</w:t>
            </w:r>
            <w:r w:rsidR="004970BE" w:rsidRPr="00683E5B">
              <w:rPr>
                <w:rFonts w:ascii="Arial" w:hAnsi="Arial" w:cs="Arial"/>
                <w:i/>
              </w:rPr>
              <w:t xml:space="preserve"> or brands</w:t>
            </w:r>
            <w:r w:rsidRPr="00683E5B">
              <w:rPr>
                <w:rFonts w:ascii="Arial" w:hAnsi="Arial" w:cs="Arial"/>
                <w:i/>
              </w:rPr>
              <w:t xml:space="preserve"> that this study is likely to </w:t>
            </w:r>
            <w:r w:rsidR="002242DE">
              <w:rPr>
                <w:rFonts w:ascii="Arial" w:hAnsi="Arial" w:cs="Arial"/>
                <w:i/>
              </w:rPr>
              <w:t>cover</w:t>
            </w:r>
            <w:r w:rsidR="002E2958">
              <w:rPr>
                <w:rFonts w:ascii="Arial" w:hAnsi="Arial" w:cs="Arial"/>
                <w:i/>
              </w:rPr>
              <w:t>. Please take this opportunity to refine what you are asking INTA to study.</w:t>
            </w:r>
            <w:r w:rsidR="002242DE" w:rsidRPr="00683E5B">
              <w:rPr>
                <w:rFonts w:ascii="Arial" w:hAnsi="Arial" w:cs="Arial"/>
                <w:i/>
              </w:rPr>
              <w:t xml:space="preserve"> </w:t>
            </w:r>
          </w:p>
          <w:p w14:paraId="01BA19D5" w14:textId="33AB7DA0" w:rsidR="00AA2589" w:rsidRPr="00683E5B" w:rsidRDefault="00AA2589" w:rsidP="00A76DE3">
            <w:pPr>
              <w:shd w:val="clear" w:color="auto" w:fill="FFFFFF"/>
              <w:spacing w:after="0" w:line="252" w:lineRule="auto"/>
              <w:rPr>
                <w:rFonts w:ascii="Arial" w:hAnsi="Arial" w:cs="Arial"/>
                <w:i/>
              </w:rPr>
            </w:pPr>
          </w:p>
        </w:tc>
      </w:tr>
      <w:tr w:rsidR="00346546" w14:paraId="75595C8C"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7DFFA609" w14:textId="1D9E5365" w:rsidR="00AA2589" w:rsidRPr="00683E5B" w:rsidRDefault="007F6C60">
            <w:pPr>
              <w:spacing w:after="100" w:afterAutospacing="1" w:line="240" w:lineRule="auto"/>
              <w:rPr>
                <w:rFonts w:ascii="Arial" w:hAnsi="Arial" w:cs="Arial"/>
              </w:rPr>
            </w:pPr>
            <w:r>
              <w:rPr>
                <w:rFonts w:ascii="Arial" w:hAnsi="Arial" w:cs="Arial"/>
              </w:rPr>
              <w:lastRenderedPageBreak/>
              <w:t>10</w:t>
            </w:r>
          </w:p>
        </w:tc>
        <w:tc>
          <w:tcPr>
            <w:tcW w:w="4145" w:type="dxa"/>
            <w:tcBorders>
              <w:top w:val="dotted" w:sz="4" w:space="0" w:color="auto"/>
              <w:left w:val="nil"/>
              <w:bottom w:val="dotted" w:sz="4" w:space="0" w:color="auto"/>
              <w:right w:val="nil"/>
            </w:tcBorders>
          </w:tcPr>
          <w:p w14:paraId="73CBD01C" w14:textId="0F31E7A9" w:rsidR="002D7CCC" w:rsidRDefault="007F6C60" w:rsidP="002242DE">
            <w:pPr>
              <w:spacing w:after="0" w:line="240" w:lineRule="auto"/>
              <w:rPr>
                <w:rFonts w:ascii="Arial" w:hAnsi="Arial" w:cs="Arial"/>
                <w:b/>
              </w:rPr>
            </w:pPr>
            <w:r>
              <w:rPr>
                <w:rFonts w:ascii="Arial" w:hAnsi="Arial" w:cs="Arial"/>
                <w:b/>
              </w:rPr>
              <w:t>SECTION 5</w:t>
            </w:r>
          </w:p>
          <w:p w14:paraId="6CFBB3E9" w14:textId="77777777" w:rsidR="002D7CCC" w:rsidRDefault="002D7CCC" w:rsidP="002242DE">
            <w:pPr>
              <w:spacing w:after="0" w:line="240" w:lineRule="auto"/>
              <w:rPr>
                <w:rFonts w:ascii="Arial" w:hAnsi="Arial" w:cs="Arial"/>
                <w:b/>
              </w:rPr>
            </w:pPr>
          </w:p>
          <w:p w14:paraId="6C665F8A" w14:textId="4F06236A" w:rsidR="002D7CCC" w:rsidRDefault="007F6C60" w:rsidP="002242DE">
            <w:pPr>
              <w:spacing w:after="0" w:line="240" w:lineRule="auto"/>
              <w:rPr>
                <w:rFonts w:ascii="Arial" w:hAnsi="Arial" w:cs="Arial"/>
                <w:b/>
              </w:rPr>
            </w:pPr>
            <w:r>
              <w:rPr>
                <w:rFonts w:ascii="Arial" w:hAnsi="Arial" w:cs="Arial"/>
                <w:b/>
              </w:rPr>
              <w:t>Preexisting Research and Data</w:t>
            </w:r>
          </w:p>
          <w:p w14:paraId="2E6C1D8E" w14:textId="77777777" w:rsidR="002D7CCC" w:rsidRDefault="002D7CCC" w:rsidP="002242DE">
            <w:pPr>
              <w:spacing w:after="0" w:line="240" w:lineRule="auto"/>
              <w:rPr>
                <w:rFonts w:ascii="Arial" w:hAnsi="Arial" w:cs="Arial"/>
                <w:b/>
              </w:rPr>
            </w:pPr>
          </w:p>
          <w:p w14:paraId="53919B55" w14:textId="0C96ECE6" w:rsidR="00AA2589" w:rsidRPr="00683E5B" w:rsidRDefault="007F6C60" w:rsidP="002242DE">
            <w:pPr>
              <w:spacing w:after="0" w:line="240" w:lineRule="auto"/>
              <w:rPr>
                <w:rFonts w:ascii="Arial" w:hAnsi="Arial" w:cs="Arial"/>
                <w:b/>
              </w:rPr>
            </w:pPr>
            <w:r w:rsidRPr="00683E5B">
              <w:rPr>
                <w:rFonts w:ascii="Arial" w:hAnsi="Arial" w:cs="Arial"/>
                <w:b/>
              </w:rPr>
              <w:t xml:space="preserve">Other </w:t>
            </w:r>
            <w:r w:rsidR="002242DE">
              <w:rPr>
                <w:rFonts w:ascii="Arial" w:hAnsi="Arial" w:cs="Arial"/>
                <w:b/>
              </w:rPr>
              <w:t>r</w:t>
            </w:r>
            <w:r w:rsidRPr="00683E5B">
              <w:rPr>
                <w:rFonts w:ascii="Arial" w:hAnsi="Arial" w:cs="Arial"/>
                <w:b/>
              </w:rPr>
              <w:t xml:space="preserve">esearch in this </w:t>
            </w:r>
            <w:r w:rsidR="002242DE">
              <w:rPr>
                <w:rFonts w:ascii="Arial" w:hAnsi="Arial" w:cs="Arial"/>
                <w:b/>
              </w:rPr>
              <w:t>a</w:t>
            </w:r>
            <w:r w:rsidRPr="00683E5B">
              <w:rPr>
                <w:rFonts w:ascii="Arial" w:hAnsi="Arial" w:cs="Arial"/>
                <w:b/>
              </w:rPr>
              <w:t xml:space="preserve">rea </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474850F1" w14:textId="1966EF01" w:rsidR="002D7CCC" w:rsidRPr="003D7095" w:rsidRDefault="007F6C60">
            <w:pPr>
              <w:spacing w:after="100" w:afterAutospacing="1" w:line="240" w:lineRule="auto"/>
              <w:rPr>
                <w:rFonts w:ascii="Arial" w:hAnsi="Arial" w:cs="Arial"/>
                <w:i/>
              </w:rPr>
            </w:pPr>
            <w:r w:rsidRPr="003D7095">
              <w:rPr>
                <w:rFonts w:ascii="Arial" w:hAnsi="Arial" w:cs="Arial"/>
                <w:i/>
              </w:rPr>
              <w:t>Are you aware of any</w:t>
            </w:r>
            <w:r w:rsidR="00310C8B" w:rsidRPr="003D7095">
              <w:rPr>
                <w:rFonts w:ascii="Arial" w:hAnsi="Arial" w:cs="Arial"/>
                <w:i/>
              </w:rPr>
              <w:t xml:space="preserve"> other studies that are similar in subject</w:t>
            </w:r>
            <w:r w:rsidR="00410544" w:rsidRPr="003D7095">
              <w:rPr>
                <w:rFonts w:ascii="Arial" w:hAnsi="Arial" w:cs="Arial"/>
                <w:i/>
              </w:rPr>
              <w:t xml:space="preserve"> </w:t>
            </w:r>
            <w:r w:rsidR="00310C8B" w:rsidRPr="003D7095">
              <w:rPr>
                <w:rFonts w:ascii="Arial" w:hAnsi="Arial" w:cs="Arial"/>
                <w:i/>
              </w:rPr>
              <w:t>matter within the relevant jurisdiction</w:t>
            </w:r>
            <w:r w:rsidRPr="003D7095">
              <w:rPr>
                <w:rFonts w:ascii="Arial" w:hAnsi="Arial" w:cs="Arial"/>
                <w:i/>
              </w:rPr>
              <w:t>(s)</w:t>
            </w:r>
            <w:r w:rsidR="00310C8B" w:rsidRPr="003D7095">
              <w:rPr>
                <w:rFonts w:ascii="Arial" w:hAnsi="Arial" w:cs="Arial"/>
                <w:i/>
              </w:rPr>
              <w:t xml:space="preserve"> (i.e., can any third</w:t>
            </w:r>
            <w:r w:rsidRPr="003D7095">
              <w:rPr>
                <w:rFonts w:ascii="Arial" w:hAnsi="Arial" w:cs="Arial"/>
                <w:i/>
              </w:rPr>
              <w:t>-</w:t>
            </w:r>
            <w:r w:rsidR="00310C8B" w:rsidRPr="003D7095">
              <w:rPr>
                <w:rFonts w:ascii="Arial" w:hAnsi="Arial" w:cs="Arial"/>
                <w:i/>
              </w:rPr>
              <w:t xml:space="preserve">party study be used to limit </w:t>
            </w:r>
            <w:r w:rsidRPr="003D7095">
              <w:rPr>
                <w:rFonts w:ascii="Arial" w:hAnsi="Arial" w:cs="Arial"/>
                <w:i/>
              </w:rPr>
              <w:t xml:space="preserve">the </w:t>
            </w:r>
            <w:r w:rsidR="00310C8B" w:rsidRPr="003D7095">
              <w:rPr>
                <w:rFonts w:ascii="Arial" w:hAnsi="Arial" w:cs="Arial"/>
                <w:i/>
              </w:rPr>
              <w:t>scale</w:t>
            </w:r>
            <w:r w:rsidRPr="003D7095">
              <w:rPr>
                <w:rFonts w:ascii="Arial" w:hAnsi="Arial" w:cs="Arial"/>
                <w:i/>
              </w:rPr>
              <w:t xml:space="preserve"> of the proposed study</w:t>
            </w:r>
            <w:r w:rsidR="00310C8B" w:rsidRPr="003D7095">
              <w:rPr>
                <w:rFonts w:ascii="Arial" w:hAnsi="Arial" w:cs="Arial"/>
                <w:i/>
              </w:rPr>
              <w:t>)?</w:t>
            </w:r>
            <w:r w:rsidRPr="003D7095">
              <w:rPr>
                <w:rFonts w:ascii="Arial" w:hAnsi="Arial" w:cs="Arial"/>
                <w:i/>
              </w:rPr>
              <w:t xml:space="preserve"> If so, please list </w:t>
            </w:r>
            <w:r w:rsidR="00410544" w:rsidRPr="003D7095">
              <w:rPr>
                <w:rFonts w:ascii="Arial" w:hAnsi="Arial" w:cs="Arial"/>
                <w:i/>
              </w:rPr>
              <w:t>the study (or studies</w:t>
            </w:r>
            <w:r w:rsidR="00062ED5" w:rsidRPr="003D7095">
              <w:rPr>
                <w:rFonts w:ascii="Arial" w:hAnsi="Arial" w:cs="Arial"/>
                <w:i/>
              </w:rPr>
              <w:t>) below</w:t>
            </w:r>
            <w:r w:rsidRPr="003D7095">
              <w:rPr>
                <w:rFonts w:ascii="Arial" w:hAnsi="Arial" w:cs="Arial"/>
                <w:i/>
              </w:rPr>
              <w:t xml:space="preserve"> and provide a link if available.</w:t>
            </w:r>
            <w:r w:rsidR="00310C8B" w:rsidRPr="003D7095">
              <w:rPr>
                <w:rFonts w:ascii="Arial" w:hAnsi="Arial" w:cs="Arial"/>
                <w:i/>
              </w:rPr>
              <w:t xml:space="preserve"> </w:t>
            </w:r>
          </w:p>
          <w:p w14:paraId="6715199E" w14:textId="1B12C618" w:rsidR="002D7CCC" w:rsidRPr="003D7095" w:rsidRDefault="007F6C60">
            <w:pPr>
              <w:spacing w:after="100" w:afterAutospacing="1" w:line="240" w:lineRule="auto"/>
              <w:rPr>
                <w:rFonts w:ascii="Arial" w:hAnsi="Arial" w:cs="Arial"/>
                <w:i/>
              </w:rPr>
            </w:pPr>
            <w:r w:rsidRPr="003D7095">
              <w:rPr>
                <w:rFonts w:ascii="Arial" w:hAnsi="Arial" w:cs="Arial"/>
                <w:i/>
              </w:rPr>
              <w:t xml:space="preserve">Are there other studies that had an impact </w:t>
            </w:r>
            <w:proofErr w:type="gramStart"/>
            <w:r w:rsidRPr="003D7095">
              <w:rPr>
                <w:rFonts w:ascii="Arial" w:hAnsi="Arial" w:cs="Arial"/>
                <w:i/>
              </w:rPr>
              <w:t>similar to</w:t>
            </w:r>
            <w:proofErr w:type="gramEnd"/>
            <w:r w:rsidRPr="003D7095">
              <w:rPr>
                <w:rFonts w:ascii="Arial" w:hAnsi="Arial" w:cs="Arial"/>
                <w:i/>
              </w:rPr>
              <w:t xml:space="preserve"> what you are looking for </w:t>
            </w:r>
            <w:r w:rsidR="002242DE" w:rsidRPr="003D7095">
              <w:rPr>
                <w:rFonts w:ascii="Arial" w:hAnsi="Arial" w:cs="Arial"/>
                <w:i/>
              </w:rPr>
              <w:t>from the proposed study</w:t>
            </w:r>
            <w:r w:rsidRPr="003D7095">
              <w:rPr>
                <w:rFonts w:ascii="Arial" w:hAnsi="Arial" w:cs="Arial"/>
                <w:i/>
              </w:rPr>
              <w:t xml:space="preserve"> (even if outside the relevant jurisdiction)? </w:t>
            </w:r>
            <w:r w:rsidR="002242DE" w:rsidRPr="003D7095">
              <w:rPr>
                <w:rFonts w:ascii="Arial" w:hAnsi="Arial" w:cs="Arial"/>
                <w:i/>
              </w:rPr>
              <w:t>If so, please list</w:t>
            </w:r>
            <w:r w:rsidR="00410544" w:rsidRPr="003D7095">
              <w:rPr>
                <w:rFonts w:ascii="Arial" w:hAnsi="Arial" w:cs="Arial"/>
                <w:i/>
              </w:rPr>
              <w:t xml:space="preserve"> the study (or studies)</w:t>
            </w:r>
            <w:r w:rsidR="002242DE" w:rsidRPr="003D7095">
              <w:rPr>
                <w:rFonts w:ascii="Arial" w:hAnsi="Arial" w:cs="Arial"/>
                <w:i/>
              </w:rPr>
              <w:t xml:space="preserve"> </w:t>
            </w:r>
            <w:r w:rsidRPr="003D7095">
              <w:rPr>
                <w:rFonts w:ascii="Arial" w:hAnsi="Arial" w:cs="Arial"/>
                <w:i/>
              </w:rPr>
              <w:t xml:space="preserve">below </w:t>
            </w:r>
            <w:r w:rsidR="002242DE" w:rsidRPr="003D7095">
              <w:rPr>
                <w:rFonts w:ascii="Arial" w:hAnsi="Arial" w:cs="Arial"/>
                <w:i/>
              </w:rPr>
              <w:t xml:space="preserve">and provide a </w:t>
            </w:r>
            <w:r w:rsidR="00062ED5" w:rsidRPr="003D7095">
              <w:rPr>
                <w:rFonts w:ascii="Arial" w:hAnsi="Arial" w:cs="Arial"/>
                <w:i/>
              </w:rPr>
              <w:t>link if</w:t>
            </w:r>
            <w:r w:rsidR="002242DE" w:rsidRPr="003D7095">
              <w:rPr>
                <w:rFonts w:ascii="Arial" w:hAnsi="Arial" w:cs="Arial"/>
                <w:i/>
              </w:rPr>
              <w:t xml:space="preserve"> available. </w:t>
            </w:r>
          </w:p>
          <w:p w14:paraId="1400F3A8" w14:textId="73E05C98" w:rsidR="00AA2589" w:rsidRPr="003D7095" w:rsidRDefault="007F6C60">
            <w:pPr>
              <w:spacing w:after="100" w:afterAutospacing="1" w:line="240" w:lineRule="auto"/>
              <w:rPr>
                <w:rFonts w:ascii="Arial" w:hAnsi="Arial" w:cs="Arial"/>
                <w:i/>
              </w:rPr>
            </w:pPr>
            <w:r w:rsidRPr="003D7095">
              <w:rPr>
                <w:rFonts w:ascii="Arial" w:hAnsi="Arial" w:cs="Arial"/>
                <w:i/>
              </w:rPr>
              <w:t>We understand that an exhaustive search is not feasible</w:t>
            </w:r>
            <w:r w:rsidR="002242DE" w:rsidRPr="003D7095">
              <w:rPr>
                <w:rFonts w:ascii="Arial" w:hAnsi="Arial" w:cs="Arial"/>
                <w:i/>
              </w:rPr>
              <w:t>,</w:t>
            </w:r>
            <w:r w:rsidRPr="003D7095">
              <w:rPr>
                <w:rFonts w:ascii="Arial" w:hAnsi="Arial" w:cs="Arial"/>
                <w:i/>
              </w:rPr>
              <w:t xml:space="preserve"> </w:t>
            </w:r>
            <w:r w:rsidR="002242DE" w:rsidRPr="003D7095">
              <w:rPr>
                <w:rFonts w:ascii="Arial" w:hAnsi="Arial" w:cs="Arial"/>
                <w:i/>
              </w:rPr>
              <w:t>b</w:t>
            </w:r>
            <w:r w:rsidRPr="003D7095">
              <w:rPr>
                <w:rFonts w:ascii="Arial" w:hAnsi="Arial" w:cs="Arial"/>
                <w:i/>
              </w:rPr>
              <w:t>ut to the extent you know of research already conducted</w:t>
            </w:r>
            <w:r w:rsidR="00F563B1" w:rsidRPr="003D7095">
              <w:rPr>
                <w:rFonts w:ascii="Arial" w:hAnsi="Arial" w:cs="Arial"/>
                <w:i/>
              </w:rPr>
              <w:t xml:space="preserve"> in this area</w:t>
            </w:r>
            <w:r w:rsidRPr="003D7095">
              <w:rPr>
                <w:rFonts w:ascii="Arial" w:hAnsi="Arial" w:cs="Arial"/>
                <w:i/>
              </w:rPr>
              <w:t>, it would be very helpful</w:t>
            </w:r>
            <w:r w:rsidR="004970BE" w:rsidRPr="003D7095">
              <w:rPr>
                <w:rFonts w:ascii="Arial" w:hAnsi="Arial" w:cs="Arial"/>
                <w:i/>
              </w:rPr>
              <w:t xml:space="preserve"> </w:t>
            </w:r>
            <w:r w:rsidR="001F68F8" w:rsidRPr="003D7095">
              <w:rPr>
                <w:rFonts w:ascii="Arial" w:hAnsi="Arial" w:cs="Arial"/>
                <w:i/>
              </w:rPr>
              <w:t xml:space="preserve">for us </w:t>
            </w:r>
            <w:r w:rsidR="004970BE" w:rsidRPr="003D7095">
              <w:rPr>
                <w:rFonts w:ascii="Arial" w:hAnsi="Arial" w:cs="Arial"/>
                <w:i/>
              </w:rPr>
              <w:t xml:space="preserve">to </w:t>
            </w:r>
            <w:r w:rsidR="002242DE" w:rsidRPr="003D7095">
              <w:rPr>
                <w:rFonts w:ascii="Arial" w:hAnsi="Arial" w:cs="Arial"/>
                <w:i/>
              </w:rPr>
              <w:t>know about it</w:t>
            </w:r>
            <w:r w:rsidR="004970BE" w:rsidRPr="003D7095">
              <w:rPr>
                <w:rFonts w:ascii="Arial" w:hAnsi="Arial" w:cs="Arial"/>
                <w:i/>
              </w:rPr>
              <w:t xml:space="preserve">. If </w:t>
            </w:r>
            <w:r w:rsidR="002242DE" w:rsidRPr="003D7095">
              <w:rPr>
                <w:rFonts w:ascii="Arial" w:hAnsi="Arial" w:cs="Arial"/>
                <w:i/>
              </w:rPr>
              <w:t>a</w:t>
            </w:r>
            <w:r w:rsidR="004970BE" w:rsidRPr="003D7095">
              <w:rPr>
                <w:rFonts w:ascii="Arial" w:hAnsi="Arial" w:cs="Arial"/>
                <w:i/>
              </w:rPr>
              <w:t xml:space="preserve"> study is not in English</w:t>
            </w:r>
            <w:r w:rsidR="002242DE" w:rsidRPr="003D7095">
              <w:rPr>
                <w:rFonts w:ascii="Arial" w:hAnsi="Arial" w:cs="Arial"/>
                <w:i/>
              </w:rPr>
              <w:t>,</w:t>
            </w:r>
            <w:r w:rsidR="004970BE" w:rsidRPr="003D7095">
              <w:rPr>
                <w:rFonts w:ascii="Arial" w:hAnsi="Arial" w:cs="Arial"/>
                <w:i/>
              </w:rPr>
              <w:t xml:space="preserve"> please provide a translation of the Executive Summary</w:t>
            </w:r>
            <w:r w:rsidR="00BE356B" w:rsidRPr="003D7095">
              <w:rPr>
                <w:rFonts w:ascii="Arial" w:hAnsi="Arial" w:cs="Arial"/>
                <w:i/>
              </w:rPr>
              <w:t xml:space="preserve"> </w:t>
            </w:r>
            <w:r w:rsidR="002242DE" w:rsidRPr="003D7095">
              <w:rPr>
                <w:rFonts w:ascii="Arial" w:hAnsi="Arial" w:cs="Arial"/>
                <w:i/>
              </w:rPr>
              <w:t>i</w:t>
            </w:r>
            <w:r w:rsidR="004970BE" w:rsidRPr="003D7095">
              <w:rPr>
                <w:rFonts w:ascii="Arial" w:hAnsi="Arial" w:cs="Arial"/>
                <w:i/>
              </w:rPr>
              <w:t>n English.</w:t>
            </w:r>
            <w:r w:rsidR="00A705E9" w:rsidRPr="003D7095">
              <w:rPr>
                <w:rFonts w:ascii="Arial" w:hAnsi="Arial" w:cs="Arial"/>
                <w:i/>
              </w:rPr>
              <w:t xml:space="preserve"> </w:t>
            </w:r>
          </w:p>
          <w:p w14:paraId="15047E2B" w14:textId="2673FD77" w:rsidR="002D7CCC" w:rsidRPr="003D7095" w:rsidRDefault="007F6C60">
            <w:pPr>
              <w:spacing w:after="100" w:afterAutospacing="1" w:line="240" w:lineRule="auto"/>
              <w:rPr>
                <w:rFonts w:ascii="Arial" w:hAnsi="Arial" w:cs="Arial"/>
                <w:i/>
              </w:rPr>
            </w:pPr>
            <w:r w:rsidRPr="003D7095">
              <w:rPr>
                <w:rFonts w:ascii="Arial" w:hAnsi="Arial" w:cs="Arial"/>
                <w:i/>
              </w:rPr>
              <w:t>If a link is unavailable</w:t>
            </w:r>
            <w:r w:rsidR="00D7721C" w:rsidRPr="003D7095">
              <w:rPr>
                <w:rFonts w:ascii="Arial" w:hAnsi="Arial" w:cs="Arial"/>
                <w:i/>
              </w:rPr>
              <w:t>,</w:t>
            </w:r>
            <w:r w:rsidRPr="003D7095">
              <w:rPr>
                <w:rFonts w:ascii="Arial" w:hAnsi="Arial" w:cs="Arial"/>
                <w:i/>
              </w:rPr>
              <w:t xml:space="preserve"> but you have an electronic file, please send it via email to </w:t>
            </w:r>
            <w:r w:rsidR="00A76DE3">
              <w:rPr>
                <w:rFonts w:ascii="Arial" w:hAnsi="Arial" w:cs="Arial"/>
                <w:i/>
              </w:rPr>
              <w:t xml:space="preserve">Helena Rother </w:t>
            </w:r>
            <w:r w:rsidR="00080EA6" w:rsidRPr="003D7095">
              <w:rPr>
                <w:rFonts w:ascii="Arial" w:hAnsi="Arial" w:cs="Arial"/>
                <w:i/>
              </w:rPr>
              <w:t xml:space="preserve">at </w:t>
            </w:r>
            <w:r w:rsidR="003C7763">
              <w:rPr>
                <w:rFonts w:ascii="Arial" w:hAnsi="Arial" w:cs="Arial"/>
                <w:i/>
              </w:rPr>
              <w:t>hrother</w:t>
            </w:r>
            <w:r w:rsidR="00080EA6" w:rsidRPr="003D7095">
              <w:rPr>
                <w:rFonts w:ascii="Arial" w:hAnsi="Arial" w:cs="Arial"/>
                <w:i/>
              </w:rPr>
              <w:t>@inta.org</w:t>
            </w:r>
            <w:r w:rsidR="00D7721C" w:rsidRPr="003D7095">
              <w:rPr>
                <w:rFonts w:ascii="Arial" w:hAnsi="Arial" w:cs="Arial"/>
                <w:i/>
              </w:rPr>
              <w:t>,</w:t>
            </w:r>
            <w:r w:rsidR="00080EA6" w:rsidRPr="003D7095">
              <w:rPr>
                <w:rFonts w:ascii="Arial" w:hAnsi="Arial" w:cs="Arial"/>
                <w:i/>
              </w:rPr>
              <w:t xml:space="preserve"> s</w:t>
            </w:r>
            <w:r w:rsidRPr="003D7095">
              <w:rPr>
                <w:rFonts w:ascii="Arial" w:hAnsi="Arial" w:cs="Arial"/>
                <w:i/>
              </w:rPr>
              <w:t xml:space="preserve">pecifying the name of your submitted </w:t>
            </w:r>
            <w:r w:rsidR="004C1326" w:rsidRPr="003D7095">
              <w:rPr>
                <w:rFonts w:ascii="Arial" w:hAnsi="Arial" w:cs="Arial"/>
                <w:i/>
              </w:rPr>
              <w:t xml:space="preserve">study request </w:t>
            </w:r>
            <w:r w:rsidRPr="003D7095">
              <w:rPr>
                <w:rFonts w:ascii="Arial" w:hAnsi="Arial" w:cs="Arial"/>
                <w:i/>
              </w:rPr>
              <w:t>it relates to.</w:t>
            </w:r>
          </w:p>
          <w:p w14:paraId="03903D77" w14:textId="397B3F99" w:rsidR="00AA2589" w:rsidRPr="003D7095" w:rsidRDefault="007F6C60">
            <w:pPr>
              <w:spacing w:after="100" w:afterAutospacing="1" w:line="240" w:lineRule="auto"/>
              <w:rPr>
                <w:rFonts w:ascii="Arial" w:hAnsi="Arial" w:cs="Arial"/>
              </w:rPr>
            </w:pPr>
            <w:r w:rsidRPr="003D7095">
              <w:rPr>
                <w:rFonts w:ascii="Arial" w:hAnsi="Arial" w:cs="Arial"/>
                <w:i/>
                <w:iCs/>
              </w:rPr>
              <w:t>To download</w:t>
            </w:r>
            <w:r w:rsidR="0085020E" w:rsidRPr="003D7095">
              <w:rPr>
                <w:rFonts w:ascii="Arial" w:hAnsi="Arial" w:cs="Arial"/>
                <w:i/>
                <w:iCs/>
              </w:rPr>
              <w:t xml:space="preserve"> INTA’s pre</w:t>
            </w:r>
            <w:r w:rsidR="00080EA6" w:rsidRPr="003D7095">
              <w:rPr>
                <w:rFonts w:ascii="Arial" w:hAnsi="Arial" w:cs="Arial"/>
                <w:i/>
                <w:iCs/>
              </w:rPr>
              <w:t>vious studies</w:t>
            </w:r>
            <w:r w:rsidR="0085020E" w:rsidRPr="003D7095">
              <w:rPr>
                <w:rFonts w:ascii="Arial" w:hAnsi="Arial" w:cs="Arial"/>
                <w:i/>
                <w:iCs/>
              </w:rPr>
              <w:t xml:space="preserve">, visit </w:t>
            </w:r>
            <w:r w:rsidRPr="003D7095">
              <w:rPr>
                <w:rFonts w:ascii="Arial" w:hAnsi="Arial" w:cs="Arial"/>
                <w:i/>
              </w:rPr>
              <w:t>here.</w:t>
            </w:r>
            <w:r w:rsidR="003C7763">
              <w:t xml:space="preserve"> </w:t>
            </w:r>
            <w:r w:rsidR="003C7763" w:rsidRPr="003C7763">
              <w:rPr>
                <w:rFonts w:ascii="Arial" w:hAnsi="Arial" w:cs="Arial"/>
                <w:i/>
              </w:rPr>
              <w:t>https://www.inta.org/perspective/inta-research/</w:t>
            </w:r>
          </w:p>
          <w:p w14:paraId="49C3BDE8" w14:textId="77777777" w:rsidR="00AA2589" w:rsidRPr="003D7095" w:rsidRDefault="00AA2589" w:rsidP="0082554E">
            <w:pPr>
              <w:spacing w:after="100" w:afterAutospacing="1" w:line="240" w:lineRule="auto"/>
              <w:rPr>
                <w:rFonts w:ascii="Arial" w:hAnsi="Arial" w:cs="Arial"/>
              </w:rPr>
            </w:pPr>
          </w:p>
        </w:tc>
      </w:tr>
      <w:tr w:rsidR="00346546" w14:paraId="3A63E7F2"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2454332A" w14:textId="27E34849" w:rsidR="00AA2589" w:rsidRDefault="007F6C60">
            <w:pPr>
              <w:spacing w:after="100" w:afterAutospacing="1" w:line="240" w:lineRule="auto"/>
              <w:rPr>
                <w:rFonts w:ascii="Arial" w:hAnsi="Arial" w:cs="Arial"/>
              </w:rPr>
            </w:pPr>
            <w:r>
              <w:rPr>
                <w:rFonts w:ascii="Arial" w:hAnsi="Arial" w:cs="Arial"/>
              </w:rPr>
              <w:lastRenderedPageBreak/>
              <w:t>1</w:t>
            </w:r>
            <w:r w:rsidR="008E740E">
              <w:rPr>
                <w:rFonts w:ascii="Arial" w:hAnsi="Arial" w:cs="Arial"/>
              </w:rPr>
              <w:t>1</w:t>
            </w:r>
          </w:p>
          <w:p w14:paraId="00405CF3" w14:textId="488152D9" w:rsidR="00080EA6" w:rsidRPr="00683E5B" w:rsidRDefault="00080EA6">
            <w:pPr>
              <w:spacing w:after="100" w:afterAutospacing="1" w:line="240" w:lineRule="auto"/>
              <w:rPr>
                <w:rFonts w:ascii="Arial" w:hAnsi="Arial" w:cs="Arial"/>
              </w:rPr>
            </w:pPr>
          </w:p>
        </w:tc>
        <w:tc>
          <w:tcPr>
            <w:tcW w:w="4145" w:type="dxa"/>
            <w:tcBorders>
              <w:top w:val="dotted" w:sz="4" w:space="0" w:color="auto"/>
              <w:left w:val="nil"/>
              <w:bottom w:val="dotted" w:sz="4" w:space="0" w:color="auto"/>
              <w:right w:val="nil"/>
            </w:tcBorders>
          </w:tcPr>
          <w:p w14:paraId="403A93F2" w14:textId="449595A5" w:rsidR="00AA2589" w:rsidRPr="00683E5B" w:rsidRDefault="007F6C60" w:rsidP="002242DE">
            <w:pPr>
              <w:spacing w:after="0" w:line="240" w:lineRule="auto"/>
              <w:rPr>
                <w:rFonts w:ascii="Arial" w:hAnsi="Arial" w:cs="Arial"/>
                <w:b/>
              </w:rPr>
            </w:pPr>
            <w:r w:rsidRPr="00683E5B">
              <w:rPr>
                <w:rFonts w:ascii="Arial" w:hAnsi="Arial" w:cs="Arial"/>
                <w:b/>
              </w:rPr>
              <w:t xml:space="preserve">Data </w:t>
            </w:r>
            <w:r w:rsidR="002242DE">
              <w:rPr>
                <w:rFonts w:ascii="Arial" w:hAnsi="Arial" w:cs="Arial"/>
                <w:b/>
              </w:rPr>
              <w:t>a</w:t>
            </w:r>
            <w:r w:rsidRPr="00683E5B">
              <w:rPr>
                <w:rFonts w:ascii="Arial" w:hAnsi="Arial" w:cs="Arial"/>
                <w:b/>
              </w:rPr>
              <w:t xml:space="preserve">vailable to </w:t>
            </w:r>
            <w:r w:rsidR="00D7721C">
              <w:rPr>
                <w:rFonts w:ascii="Arial" w:hAnsi="Arial" w:cs="Arial"/>
                <w:b/>
              </w:rPr>
              <w:t>research</w:t>
            </w:r>
            <w:r w:rsidRPr="00683E5B">
              <w:rPr>
                <w:rFonts w:ascii="Arial" w:hAnsi="Arial" w:cs="Arial"/>
                <w:b/>
              </w:rPr>
              <w:t xml:space="preserve"> the </w:t>
            </w:r>
            <w:r w:rsidR="002242DE">
              <w:rPr>
                <w:rFonts w:ascii="Arial" w:hAnsi="Arial" w:cs="Arial"/>
                <w:b/>
              </w:rPr>
              <w:t>a</w:t>
            </w:r>
            <w:r w:rsidRPr="00683E5B">
              <w:rPr>
                <w:rFonts w:ascii="Arial" w:hAnsi="Arial" w:cs="Arial"/>
                <w:b/>
              </w:rPr>
              <w:t>rea</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224A7133" w14:textId="05E09445" w:rsidR="00AA2589" w:rsidRPr="00683E5B" w:rsidRDefault="007F6C60">
            <w:pPr>
              <w:spacing w:after="100" w:afterAutospacing="1" w:line="240" w:lineRule="auto"/>
              <w:rPr>
                <w:rFonts w:ascii="Arial" w:hAnsi="Arial" w:cs="Arial"/>
                <w:i/>
              </w:rPr>
            </w:pPr>
            <w:r w:rsidRPr="00683E5B">
              <w:rPr>
                <w:rFonts w:ascii="Arial" w:hAnsi="Arial" w:cs="Arial"/>
                <w:i/>
              </w:rPr>
              <w:t xml:space="preserve">One of the largest impediments to </w:t>
            </w:r>
            <w:r w:rsidR="00D7721C">
              <w:rPr>
                <w:rFonts w:ascii="Arial" w:hAnsi="Arial" w:cs="Arial"/>
                <w:i/>
              </w:rPr>
              <w:t xml:space="preserve">the </w:t>
            </w:r>
            <w:r w:rsidRPr="00683E5B">
              <w:rPr>
                <w:rFonts w:ascii="Arial" w:hAnsi="Arial" w:cs="Arial"/>
                <w:i/>
              </w:rPr>
              <w:t>success of</w:t>
            </w:r>
            <w:r w:rsidR="00F563B1">
              <w:rPr>
                <w:rFonts w:ascii="Arial" w:hAnsi="Arial" w:cs="Arial"/>
                <w:i/>
              </w:rPr>
              <w:t xml:space="preserve"> a</w:t>
            </w:r>
            <w:r w:rsidRPr="00683E5B">
              <w:rPr>
                <w:rFonts w:ascii="Arial" w:hAnsi="Arial" w:cs="Arial"/>
                <w:i/>
              </w:rPr>
              <w:t xml:space="preserve"> </w:t>
            </w:r>
            <w:r w:rsidR="009C3470">
              <w:rPr>
                <w:rFonts w:ascii="Arial" w:hAnsi="Arial" w:cs="Arial"/>
                <w:i/>
              </w:rPr>
              <w:t>stud</w:t>
            </w:r>
            <w:r w:rsidR="00F563B1">
              <w:rPr>
                <w:rFonts w:ascii="Arial" w:hAnsi="Arial" w:cs="Arial"/>
                <w:i/>
              </w:rPr>
              <w:t>y</w:t>
            </w:r>
            <w:r w:rsidRPr="00683E5B">
              <w:rPr>
                <w:rFonts w:ascii="Arial" w:hAnsi="Arial" w:cs="Arial"/>
                <w:i/>
              </w:rPr>
              <w:t xml:space="preserve"> has been locating and accessing the appropriate data</w:t>
            </w:r>
            <w:r w:rsidR="002D7CCC">
              <w:rPr>
                <w:rFonts w:ascii="Arial" w:hAnsi="Arial" w:cs="Arial"/>
                <w:i/>
              </w:rPr>
              <w:t xml:space="preserve"> </w:t>
            </w:r>
            <w:r w:rsidRPr="00683E5B">
              <w:rPr>
                <w:rFonts w:ascii="Arial" w:hAnsi="Arial" w:cs="Arial"/>
                <w:i/>
              </w:rPr>
              <w:t>sets.</w:t>
            </w:r>
            <w:r w:rsidR="00CB5417">
              <w:rPr>
                <w:rFonts w:ascii="Arial" w:hAnsi="Arial" w:cs="Arial"/>
                <w:i/>
              </w:rPr>
              <w:t xml:space="preserve"> </w:t>
            </w:r>
            <w:r w:rsidR="00310C8B" w:rsidRPr="00683E5B">
              <w:rPr>
                <w:rFonts w:ascii="Arial" w:hAnsi="Arial" w:cs="Arial"/>
                <w:i/>
              </w:rPr>
              <w:t xml:space="preserve">Are you aware of </w:t>
            </w:r>
            <w:r>
              <w:rPr>
                <w:rFonts w:ascii="Arial" w:hAnsi="Arial" w:cs="Arial"/>
                <w:i/>
              </w:rPr>
              <w:t xml:space="preserve">any </w:t>
            </w:r>
            <w:r w:rsidR="00310C8B" w:rsidRPr="00683E5B">
              <w:rPr>
                <w:rFonts w:ascii="Arial" w:hAnsi="Arial" w:cs="Arial"/>
                <w:i/>
              </w:rPr>
              <w:t>underlying reliable data</w:t>
            </w:r>
            <w:r w:rsidR="00BE356B" w:rsidRPr="00683E5B">
              <w:rPr>
                <w:rFonts w:ascii="Arial" w:hAnsi="Arial" w:cs="Arial"/>
                <w:i/>
              </w:rPr>
              <w:t xml:space="preserve"> (IP, economic, and other types of data)</w:t>
            </w:r>
            <w:r w:rsidR="00310C8B" w:rsidRPr="00683E5B">
              <w:rPr>
                <w:rFonts w:ascii="Arial" w:hAnsi="Arial" w:cs="Arial"/>
                <w:i/>
              </w:rPr>
              <w:t xml:space="preserve"> </w:t>
            </w:r>
            <w:r>
              <w:rPr>
                <w:rFonts w:ascii="Arial" w:hAnsi="Arial" w:cs="Arial"/>
                <w:i/>
              </w:rPr>
              <w:t>that could help when</w:t>
            </w:r>
            <w:r w:rsidR="00310C8B" w:rsidRPr="00683E5B">
              <w:rPr>
                <w:rFonts w:ascii="Arial" w:hAnsi="Arial" w:cs="Arial"/>
                <w:i/>
              </w:rPr>
              <w:t xml:space="preserve"> research</w:t>
            </w:r>
            <w:r>
              <w:rPr>
                <w:rFonts w:ascii="Arial" w:hAnsi="Arial" w:cs="Arial"/>
                <w:i/>
              </w:rPr>
              <w:t>ing</w:t>
            </w:r>
            <w:r w:rsidR="00310C8B" w:rsidRPr="00683E5B">
              <w:rPr>
                <w:rFonts w:ascii="Arial" w:hAnsi="Arial" w:cs="Arial"/>
                <w:i/>
              </w:rPr>
              <w:t xml:space="preserve"> this subject? </w:t>
            </w:r>
            <w:r w:rsidR="001F68F8">
              <w:rPr>
                <w:rFonts w:ascii="Arial" w:hAnsi="Arial" w:cs="Arial"/>
                <w:i/>
              </w:rPr>
              <w:t>W</w:t>
            </w:r>
            <w:r w:rsidR="00310C8B" w:rsidRPr="00683E5B">
              <w:rPr>
                <w:rFonts w:ascii="Arial" w:hAnsi="Arial" w:cs="Arial"/>
                <w:i/>
              </w:rPr>
              <w:t xml:space="preserve">e do not expect </w:t>
            </w:r>
            <w:r w:rsidR="00BE356B" w:rsidRPr="00683E5B">
              <w:rPr>
                <w:rFonts w:ascii="Arial" w:hAnsi="Arial" w:cs="Arial"/>
                <w:i/>
              </w:rPr>
              <w:t>study requesters</w:t>
            </w:r>
            <w:r w:rsidR="00310C8B" w:rsidRPr="00683E5B">
              <w:rPr>
                <w:rFonts w:ascii="Arial" w:hAnsi="Arial" w:cs="Arial"/>
                <w:i/>
              </w:rPr>
              <w:t xml:space="preserve"> to have a full understanding of data requirements</w:t>
            </w:r>
            <w:r w:rsidR="001F68F8">
              <w:rPr>
                <w:rFonts w:ascii="Arial" w:hAnsi="Arial" w:cs="Arial"/>
                <w:i/>
              </w:rPr>
              <w:t xml:space="preserve"> or availability; however,</w:t>
            </w:r>
            <w:r w:rsidR="00310C8B" w:rsidRPr="00683E5B">
              <w:rPr>
                <w:rFonts w:ascii="Arial" w:hAnsi="Arial" w:cs="Arial"/>
                <w:i/>
              </w:rPr>
              <w:t xml:space="preserve"> if you are aware of available data, </w:t>
            </w:r>
            <w:r w:rsidR="001F68F8">
              <w:rPr>
                <w:rFonts w:ascii="Arial" w:hAnsi="Arial" w:cs="Arial"/>
                <w:i/>
              </w:rPr>
              <w:t>it</w:t>
            </w:r>
            <w:r w:rsidR="001F68F8" w:rsidRPr="00683E5B">
              <w:rPr>
                <w:rFonts w:ascii="Arial" w:hAnsi="Arial" w:cs="Arial"/>
                <w:i/>
              </w:rPr>
              <w:t xml:space="preserve"> </w:t>
            </w:r>
            <w:r w:rsidR="00310C8B" w:rsidRPr="00683E5B">
              <w:rPr>
                <w:rFonts w:ascii="Arial" w:hAnsi="Arial" w:cs="Arial"/>
                <w:i/>
              </w:rPr>
              <w:t xml:space="preserve">would be </w:t>
            </w:r>
            <w:r w:rsidR="00D7721C">
              <w:rPr>
                <w:rFonts w:ascii="Arial" w:hAnsi="Arial" w:cs="Arial"/>
                <w:i/>
              </w:rPr>
              <w:t>beneficia</w:t>
            </w:r>
            <w:r w:rsidR="00310C8B" w:rsidRPr="00683E5B">
              <w:rPr>
                <w:rFonts w:ascii="Arial" w:hAnsi="Arial" w:cs="Arial"/>
                <w:i/>
              </w:rPr>
              <w:t>l</w:t>
            </w:r>
            <w:r w:rsidR="001F68F8">
              <w:rPr>
                <w:rFonts w:ascii="Arial" w:hAnsi="Arial" w:cs="Arial"/>
                <w:i/>
              </w:rPr>
              <w:t xml:space="preserve"> for us to know about it</w:t>
            </w:r>
            <w:r w:rsidR="00310C8B" w:rsidRPr="00683E5B">
              <w:rPr>
                <w:rFonts w:ascii="Arial" w:hAnsi="Arial" w:cs="Arial"/>
                <w:i/>
              </w:rPr>
              <w:t>.</w:t>
            </w:r>
            <w:r w:rsidR="004970BE" w:rsidRPr="00683E5B">
              <w:rPr>
                <w:rFonts w:ascii="Arial" w:hAnsi="Arial" w:cs="Arial"/>
                <w:i/>
              </w:rPr>
              <w:t xml:space="preserve"> </w:t>
            </w:r>
            <w:r w:rsidR="001F68F8">
              <w:rPr>
                <w:rFonts w:ascii="Arial" w:hAnsi="Arial" w:cs="Arial"/>
                <w:i/>
              </w:rPr>
              <w:t>I</w:t>
            </w:r>
            <w:r w:rsidR="004970BE" w:rsidRPr="00683E5B">
              <w:rPr>
                <w:rFonts w:ascii="Arial" w:hAnsi="Arial" w:cs="Arial"/>
                <w:i/>
              </w:rPr>
              <w:t xml:space="preserve">f you </w:t>
            </w:r>
            <w:r w:rsidR="001F68F8">
              <w:rPr>
                <w:rFonts w:ascii="Arial" w:hAnsi="Arial" w:cs="Arial"/>
                <w:i/>
              </w:rPr>
              <w:t>foresee</w:t>
            </w:r>
            <w:r w:rsidR="004970BE" w:rsidRPr="00683E5B">
              <w:rPr>
                <w:rFonts w:ascii="Arial" w:hAnsi="Arial" w:cs="Arial"/>
                <w:i/>
              </w:rPr>
              <w:t xml:space="preserve"> any data challenges, please let us know as well.</w:t>
            </w:r>
          </w:p>
          <w:p w14:paraId="6274EAE3" w14:textId="77777777" w:rsidR="00AA2589" w:rsidRPr="00683E5B" w:rsidRDefault="00AA2589" w:rsidP="003C7763">
            <w:pPr>
              <w:spacing w:after="100" w:afterAutospacing="1" w:line="240" w:lineRule="auto"/>
              <w:rPr>
                <w:rFonts w:ascii="Arial" w:hAnsi="Arial" w:cs="Arial"/>
                <w:i/>
              </w:rPr>
            </w:pPr>
          </w:p>
        </w:tc>
      </w:tr>
      <w:tr w:rsidR="00346546" w14:paraId="2ABEBE54"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03988BF7" w14:textId="4E5F7BBA" w:rsidR="00AA2589" w:rsidRPr="00683E5B" w:rsidRDefault="007F6C60">
            <w:pPr>
              <w:spacing w:after="100" w:afterAutospacing="1" w:line="240" w:lineRule="auto"/>
              <w:rPr>
                <w:rFonts w:ascii="Arial" w:hAnsi="Arial" w:cs="Arial"/>
              </w:rPr>
            </w:pPr>
            <w:r w:rsidRPr="00683E5B">
              <w:rPr>
                <w:rFonts w:ascii="Arial" w:hAnsi="Arial" w:cs="Arial"/>
              </w:rPr>
              <w:t>1</w:t>
            </w:r>
            <w:r w:rsidR="008E740E">
              <w:rPr>
                <w:rFonts w:ascii="Arial" w:hAnsi="Arial" w:cs="Arial"/>
              </w:rPr>
              <w:t>2</w:t>
            </w:r>
          </w:p>
        </w:tc>
        <w:tc>
          <w:tcPr>
            <w:tcW w:w="4145" w:type="dxa"/>
            <w:tcBorders>
              <w:top w:val="dotted" w:sz="4" w:space="0" w:color="auto"/>
              <w:left w:val="nil"/>
              <w:bottom w:val="dotted" w:sz="4" w:space="0" w:color="auto"/>
              <w:right w:val="nil"/>
            </w:tcBorders>
          </w:tcPr>
          <w:p w14:paraId="6CB39E72" w14:textId="5C3558B0" w:rsidR="002D7CCC" w:rsidRDefault="007F6C60" w:rsidP="002D7CCC">
            <w:pPr>
              <w:spacing w:after="0" w:line="240" w:lineRule="auto"/>
              <w:rPr>
                <w:rFonts w:ascii="Arial" w:hAnsi="Arial" w:cs="Arial"/>
                <w:b/>
              </w:rPr>
            </w:pPr>
            <w:r>
              <w:rPr>
                <w:rFonts w:ascii="Arial" w:hAnsi="Arial" w:cs="Arial"/>
                <w:b/>
              </w:rPr>
              <w:t xml:space="preserve">SECTION </w:t>
            </w:r>
            <w:r w:rsidR="009C3470">
              <w:rPr>
                <w:rFonts w:ascii="Arial" w:hAnsi="Arial" w:cs="Arial"/>
                <w:b/>
              </w:rPr>
              <w:t>6</w:t>
            </w:r>
          </w:p>
          <w:p w14:paraId="41D27A6B" w14:textId="77777777" w:rsidR="002D7CCC" w:rsidRDefault="002D7CCC" w:rsidP="002D7CCC">
            <w:pPr>
              <w:spacing w:after="0" w:line="240" w:lineRule="auto"/>
              <w:rPr>
                <w:rFonts w:ascii="Arial" w:hAnsi="Arial" w:cs="Arial"/>
                <w:b/>
              </w:rPr>
            </w:pPr>
          </w:p>
          <w:p w14:paraId="42AF3037" w14:textId="77777777" w:rsidR="002D7CCC" w:rsidRDefault="007F6C60" w:rsidP="002D7CCC">
            <w:pPr>
              <w:spacing w:after="0" w:line="240" w:lineRule="auto"/>
              <w:rPr>
                <w:rFonts w:ascii="Arial" w:hAnsi="Arial" w:cs="Arial"/>
                <w:b/>
              </w:rPr>
            </w:pPr>
            <w:r>
              <w:rPr>
                <w:rFonts w:ascii="Arial" w:hAnsi="Arial" w:cs="Arial"/>
                <w:b/>
              </w:rPr>
              <w:t>Resources for Conducting a Study</w:t>
            </w:r>
          </w:p>
          <w:p w14:paraId="43AD5C1D" w14:textId="77777777" w:rsidR="002D7CCC" w:rsidRDefault="002D7CCC">
            <w:pPr>
              <w:spacing w:after="0" w:line="240" w:lineRule="auto"/>
              <w:rPr>
                <w:rFonts w:ascii="Arial" w:hAnsi="Arial" w:cs="Arial"/>
                <w:b/>
              </w:rPr>
            </w:pPr>
          </w:p>
          <w:p w14:paraId="0E3E34DC" w14:textId="77777777" w:rsidR="00AA2589" w:rsidRPr="00683E5B" w:rsidRDefault="007F6C60">
            <w:pPr>
              <w:spacing w:after="0" w:line="240" w:lineRule="auto"/>
              <w:rPr>
                <w:rFonts w:ascii="Arial" w:hAnsi="Arial" w:cs="Arial"/>
              </w:rPr>
            </w:pPr>
            <w:r w:rsidRPr="00683E5B">
              <w:rPr>
                <w:rFonts w:ascii="Arial" w:hAnsi="Arial" w:cs="Arial"/>
                <w:b/>
              </w:rPr>
              <w:t xml:space="preserve">Budget </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037EA342" w14:textId="125BD071" w:rsidR="00AA2589" w:rsidRPr="00683E5B" w:rsidRDefault="007F6C60">
            <w:pPr>
              <w:spacing w:after="100" w:afterAutospacing="1" w:line="240" w:lineRule="auto"/>
              <w:rPr>
                <w:rFonts w:ascii="Arial" w:hAnsi="Arial" w:cs="Arial"/>
                <w:i/>
              </w:rPr>
            </w:pPr>
            <w:r>
              <w:rPr>
                <w:rFonts w:ascii="Arial" w:hAnsi="Arial" w:cs="Arial"/>
                <w:i/>
              </w:rPr>
              <w:t xml:space="preserve">INTA </w:t>
            </w:r>
            <w:r w:rsidR="00F563B1">
              <w:rPr>
                <w:rFonts w:ascii="Arial" w:hAnsi="Arial" w:cs="Arial"/>
                <w:i/>
              </w:rPr>
              <w:t xml:space="preserve">often </w:t>
            </w:r>
            <w:r>
              <w:rPr>
                <w:rFonts w:ascii="Arial" w:hAnsi="Arial" w:cs="Arial"/>
                <w:i/>
              </w:rPr>
              <w:t>commissions approved study projects</w:t>
            </w:r>
            <w:r w:rsidR="00B71AE1">
              <w:rPr>
                <w:rFonts w:ascii="Arial" w:hAnsi="Arial" w:cs="Arial"/>
                <w:i/>
              </w:rPr>
              <w:t>.</w:t>
            </w:r>
            <w:r>
              <w:rPr>
                <w:rFonts w:ascii="Arial" w:hAnsi="Arial" w:cs="Arial"/>
                <w:i/>
              </w:rPr>
              <w:t xml:space="preserve"> </w:t>
            </w:r>
            <w:r w:rsidR="002E2958">
              <w:rPr>
                <w:rFonts w:ascii="Arial" w:hAnsi="Arial" w:cs="Arial"/>
                <w:i/>
              </w:rPr>
              <w:t>If you have a budget estimate for this proposed study, please share</w:t>
            </w:r>
            <w:r w:rsidR="003C3F73">
              <w:rPr>
                <w:rFonts w:ascii="Arial" w:hAnsi="Arial" w:cs="Arial"/>
                <w:i/>
              </w:rPr>
              <w:t xml:space="preserve"> this information</w:t>
            </w:r>
            <w:r w:rsidR="002E2958">
              <w:rPr>
                <w:rFonts w:ascii="Arial" w:hAnsi="Arial" w:cs="Arial"/>
                <w:i/>
              </w:rPr>
              <w:t xml:space="preserve"> with us.</w:t>
            </w:r>
            <w:r w:rsidR="00310C8B" w:rsidRPr="00683E5B">
              <w:rPr>
                <w:rFonts w:ascii="Arial" w:hAnsi="Arial" w:cs="Arial"/>
                <w:i/>
              </w:rPr>
              <w:t xml:space="preserve"> While there is no requirement of external funding, if you do have any external funding sources in mind, please </w:t>
            </w:r>
            <w:r w:rsidR="003C3F73">
              <w:rPr>
                <w:rFonts w:ascii="Arial" w:hAnsi="Arial" w:cs="Arial"/>
                <w:i/>
              </w:rPr>
              <w:t>let us know</w:t>
            </w:r>
            <w:r w:rsidR="00310C8B" w:rsidRPr="00683E5B">
              <w:rPr>
                <w:rFonts w:ascii="Arial" w:hAnsi="Arial" w:cs="Arial"/>
                <w:i/>
              </w:rPr>
              <w:t>.</w:t>
            </w:r>
            <w:r>
              <w:rPr>
                <w:rFonts w:ascii="Arial" w:hAnsi="Arial" w:cs="Arial"/>
                <w:i/>
              </w:rPr>
              <w:t xml:space="preserve"> You are not required to seek budget estimates from potential research service providers.</w:t>
            </w:r>
          </w:p>
          <w:p w14:paraId="2C49CB75" w14:textId="77777777" w:rsidR="00AA2589" w:rsidRPr="00683E5B" w:rsidRDefault="00AA2589">
            <w:pPr>
              <w:spacing w:after="100" w:afterAutospacing="1" w:line="240" w:lineRule="auto"/>
              <w:rPr>
                <w:rFonts w:ascii="Arial" w:hAnsi="Arial" w:cs="Arial"/>
                <w:i/>
              </w:rPr>
            </w:pPr>
          </w:p>
          <w:p w14:paraId="260F0EFD" w14:textId="77777777" w:rsidR="00AA2589" w:rsidRPr="00683E5B" w:rsidRDefault="00AA2589">
            <w:pPr>
              <w:spacing w:after="100" w:afterAutospacing="1" w:line="240" w:lineRule="auto"/>
              <w:rPr>
                <w:rFonts w:ascii="Arial" w:hAnsi="Arial" w:cs="Arial"/>
              </w:rPr>
            </w:pPr>
          </w:p>
        </w:tc>
      </w:tr>
      <w:tr w:rsidR="00346546" w14:paraId="15C3E3BF"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72985BC1" w14:textId="4EEB03EA" w:rsidR="00AA2589" w:rsidRPr="00683E5B" w:rsidRDefault="007F6C60">
            <w:pPr>
              <w:spacing w:after="100" w:afterAutospacing="1" w:line="240" w:lineRule="auto"/>
              <w:rPr>
                <w:rFonts w:ascii="Arial" w:hAnsi="Arial" w:cs="Arial"/>
              </w:rPr>
            </w:pPr>
            <w:r w:rsidRPr="00683E5B">
              <w:rPr>
                <w:rFonts w:ascii="Arial" w:hAnsi="Arial" w:cs="Arial"/>
              </w:rPr>
              <w:lastRenderedPageBreak/>
              <w:t>1</w:t>
            </w:r>
            <w:r w:rsidR="008E740E">
              <w:rPr>
                <w:rFonts w:ascii="Arial" w:hAnsi="Arial" w:cs="Arial"/>
              </w:rPr>
              <w:t>3</w:t>
            </w:r>
          </w:p>
        </w:tc>
        <w:tc>
          <w:tcPr>
            <w:tcW w:w="4145" w:type="dxa"/>
            <w:tcBorders>
              <w:top w:val="dotted" w:sz="4" w:space="0" w:color="auto"/>
              <w:left w:val="nil"/>
              <w:bottom w:val="dotted" w:sz="4" w:space="0" w:color="auto"/>
              <w:right w:val="nil"/>
            </w:tcBorders>
          </w:tcPr>
          <w:p w14:paraId="5A04E0A4" w14:textId="77777777" w:rsidR="00AA2589" w:rsidRPr="00683E5B" w:rsidRDefault="007F6C60">
            <w:pPr>
              <w:spacing w:after="0" w:line="240" w:lineRule="auto"/>
              <w:rPr>
                <w:rFonts w:ascii="Arial" w:hAnsi="Arial" w:cs="Arial"/>
              </w:rPr>
            </w:pPr>
            <w:r w:rsidRPr="00683E5B">
              <w:rPr>
                <w:rFonts w:ascii="Arial" w:hAnsi="Arial" w:cs="Arial"/>
                <w:b/>
              </w:rPr>
              <w:t xml:space="preserve">Timing </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3D74BB6D" w14:textId="77777777" w:rsidR="00C669F2" w:rsidRDefault="007F6C60">
            <w:pPr>
              <w:spacing w:after="100" w:afterAutospacing="1" w:line="240" w:lineRule="auto"/>
              <w:rPr>
                <w:rFonts w:ascii="Arial" w:hAnsi="Arial" w:cs="Arial"/>
                <w:i/>
              </w:rPr>
            </w:pPr>
            <w:r w:rsidRPr="00683E5B">
              <w:rPr>
                <w:rFonts w:ascii="Arial" w:hAnsi="Arial" w:cs="Arial"/>
                <w:i/>
              </w:rPr>
              <w:t>What is the ideal release date for the study</w:t>
            </w:r>
            <w:r w:rsidR="00CB5417">
              <w:rPr>
                <w:rFonts w:ascii="Arial" w:hAnsi="Arial" w:cs="Arial"/>
                <w:i/>
              </w:rPr>
              <w:t xml:space="preserve">? </w:t>
            </w:r>
          </w:p>
          <w:p w14:paraId="3DAF5D20" w14:textId="592A4FA6" w:rsidR="00C669F2" w:rsidRDefault="007F6C60">
            <w:pPr>
              <w:spacing w:after="100" w:afterAutospacing="1" w:line="240" w:lineRule="auto"/>
              <w:rPr>
                <w:rFonts w:ascii="Arial" w:hAnsi="Arial" w:cs="Arial"/>
                <w:i/>
              </w:rPr>
            </w:pPr>
            <w:r>
              <w:rPr>
                <w:rFonts w:ascii="Arial" w:hAnsi="Arial" w:cs="Arial"/>
                <w:i/>
              </w:rPr>
              <w:t xml:space="preserve">If you have </w:t>
            </w:r>
            <w:r w:rsidR="00CB5417">
              <w:rPr>
                <w:rFonts w:ascii="Arial" w:hAnsi="Arial" w:cs="Arial"/>
                <w:i/>
              </w:rPr>
              <w:t>information about how long this study could take</w:t>
            </w:r>
            <w:r w:rsidR="00F06C62">
              <w:rPr>
                <w:rFonts w:ascii="Arial" w:hAnsi="Arial" w:cs="Arial"/>
                <w:i/>
              </w:rPr>
              <w:t xml:space="preserve"> to conduct</w:t>
            </w:r>
            <w:r w:rsidR="00CB5417">
              <w:rPr>
                <w:rFonts w:ascii="Arial" w:hAnsi="Arial" w:cs="Arial"/>
                <w:i/>
              </w:rPr>
              <w:t>, please let us know.</w:t>
            </w:r>
            <w:r w:rsidR="00310C8B" w:rsidRPr="00683E5B">
              <w:rPr>
                <w:rFonts w:ascii="Arial" w:hAnsi="Arial" w:cs="Arial"/>
                <w:i/>
              </w:rPr>
              <w:t xml:space="preserve"> </w:t>
            </w:r>
          </w:p>
          <w:p w14:paraId="5A1C28DB" w14:textId="1178E421" w:rsidR="00C669F2" w:rsidRDefault="007F6C60">
            <w:pPr>
              <w:spacing w:after="100" w:afterAutospacing="1" w:line="240" w:lineRule="auto"/>
              <w:rPr>
                <w:rFonts w:ascii="Arial" w:hAnsi="Arial" w:cs="Arial"/>
                <w:i/>
              </w:rPr>
            </w:pPr>
            <w:r w:rsidRPr="00683E5B">
              <w:rPr>
                <w:rFonts w:ascii="Arial" w:hAnsi="Arial" w:cs="Arial"/>
                <w:i/>
              </w:rPr>
              <w:t xml:space="preserve">How </w:t>
            </w:r>
            <w:r w:rsidR="00D7721C">
              <w:rPr>
                <w:rFonts w:ascii="Arial" w:hAnsi="Arial" w:cs="Arial"/>
                <w:i/>
              </w:rPr>
              <w:t>time-sensitiv</w:t>
            </w:r>
            <w:r w:rsidRPr="00683E5B">
              <w:rPr>
                <w:rFonts w:ascii="Arial" w:hAnsi="Arial" w:cs="Arial"/>
                <w:i/>
              </w:rPr>
              <w:t xml:space="preserve">e </w:t>
            </w:r>
            <w:r w:rsidR="00D7721C">
              <w:rPr>
                <w:rFonts w:ascii="Arial" w:hAnsi="Arial" w:cs="Arial"/>
                <w:i/>
              </w:rPr>
              <w:t xml:space="preserve">are the </w:t>
            </w:r>
            <w:r w:rsidRPr="00683E5B">
              <w:rPr>
                <w:rFonts w:ascii="Arial" w:hAnsi="Arial" w:cs="Arial"/>
                <w:i/>
              </w:rPr>
              <w:t xml:space="preserve">results? </w:t>
            </w:r>
          </w:p>
          <w:p w14:paraId="25A9EB5B" w14:textId="59399AB8" w:rsidR="00C669F2" w:rsidRDefault="007F6C60">
            <w:pPr>
              <w:spacing w:after="100" w:afterAutospacing="1" w:line="240" w:lineRule="auto"/>
              <w:rPr>
                <w:rFonts w:ascii="Arial" w:hAnsi="Arial" w:cs="Arial"/>
                <w:i/>
              </w:rPr>
            </w:pPr>
            <w:r>
              <w:rPr>
                <w:rFonts w:ascii="Arial" w:hAnsi="Arial" w:cs="Arial"/>
                <w:i/>
                <w:color w:val="000000"/>
              </w:rPr>
              <w:t>For how long will the results be relevant</w:t>
            </w:r>
            <w:r w:rsidR="00310C8B" w:rsidRPr="00683E5B">
              <w:rPr>
                <w:rFonts w:ascii="Arial" w:hAnsi="Arial" w:cs="Arial"/>
                <w:i/>
                <w:color w:val="000000"/>
              </w:rPr>
              <w:t>?</w:t>
            </w:r>
            <w:r w:rsidR="00310C8B" w:rsidRPr="00683E5B">
              <w:rPr>
                <w:rFonts w:ascii="Arial" w:hAnsi="Arial" w:cs="Arial"/>
                <w:i/>
              </w:rPr>
              <w:t xml:space="preserve"> </w:t>
            </w:r>
          </w:p>
          <w:p w14:paraId="082AD237" w14:textId="002DB972" w:rsidR="00AA2589" w:rsidRDefault="007F6C60">
            <w:pPr>
              <w:spacing w:after="100" w:afterAutospacing="1" w:line="240" w:lineRule="auto"/>
              <w:rPr>
                <w:rFonts w:ascii="Arial" w:hAnsi="Arial" w:cs="Arial"/>
                <w:i/>
              </w:rPr>
            </w:pPr>
            <w:r w:rsidRPr="00683E5B">
              <w:rPr>
                <w:rFonts w:ascii="Arial" w:hAnsi="Arial" w:cs="Arial"/>
                <w:i/>
              </w:rPr>
              <w:t>Will the study need to be repeated periodically?</w:t>
            </w:r>
          </w:p>
          <w:p w14:paraId="6DCF4B43" w14:textId="77777777" w:rsidR="00AA2589" w:rsidRPr="00683E5B" w:rsidRDefault="00AA2589">
            <w:pPr>
              <w:spacing w:after="100" w:afterAutospacing="1" w:line="240" w:lineRule="auto"/>
              <w:rPr>
                <w:rFonts w:ascii="Arial" w:hAnsi="Arial" w:cs="Arial"/>
              </w:rPr>
            </w:pPr>
          </w:p>
          <w:p w14:paraId="44874DE3" w14:textId="77777777" w:rsidR="00AA2589" w:rsidRPr="00683E5B" w:rsidRDefault="00AA2589">
            <w:pPr>
              <w:spacing w:after="100" w:afterAutospacing="1" w:line="240" w:lineRule="auto"/>
              <w:rPr>
                <w:rFonts w:ascii="Arial" w:hAnsi="Arial" w:cs="Arial"/>
              </w:rPr>
            </w:pPr>
          </w:p>
        </w:tc>
      </w:tr>
      <w:tr w:rsidR="00346546" w14:paraId="363DAB20"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1704C78B" w14:textId="63010C69" w:rsidR="00AA2589" w:rsidRPr="00683E5B" w:rsidRDefault="007F6C60">
            <w:pPr>
              <w:spacing w:after="100" w:afterAutospacing="1" w:line="240" w:lineRule="auto"/>
              <w:rPr>
                <w:rFonts w:ascii="Arial" w:hAnsi="Arial" w:cs="Arial"/>
              </w:rPr>
            </w:pPr>
            <w:r w:rsidRPr="00683E5B">
              <w:rPr>
                <w:rFonts w:ascii="Arial" w:hAnsi="Arial" w:cs="Arial"/>
              </w:rPr>
              <w:t>1</w:t>
            </w:r>
            <w:r w:rsidR="000F4443">
              <w:rPr>
                <w:rFonts w:ascii="Arial" w:hAnsi="Arial" w:cs="Arial"/>
              </w:rPr>
              <w:t>4</w:t>
            </w:r>
          </w:p>
        </w:tc>
        <w:tc>
          <w:tcPr>
            <w:tcW w:w="4145" w:type="dxa"/>
            <w:tcBorders>
              <w:top w:val="dotted" w:sz="4" w:space="0" w:color="auto"/>
              <w:left w:val="nil"/>
              <w:bottom w:val="dotted" w:sz="4" w:space="0" w:color="auto"/>
              <w:right w:val="nil"/>
            </w:tcBorders>
          </w:tcPr>
          <w:p w14:paraId="2D67D8F8" w14:textId="7FD0704F" w:rsidR="00AA2589" w:rsidRPr="00683E5B" w:rsidRDefault="007F6C60">
            <w:pPr>
              <w:spacing w:after="0" w:line="240" w:lineRule="auto"/>
              <w:rPr>
                <w:rFonts w:ascii="Arial" w:hAnsi="Arial" w:cs="Arial"/>
                <w:b/>
              </w:rPr>
            </w:pPr>
            <w:r w:rsidRPr="00683E5B">
              <w:rPr>
                <w:rFonts w:ascii="Arial" w:hAnsi="Arial" w:cs="Arial"/>
                <w:b/>
              </w:rPr>
              <w:t>Vendors</w:t>
            </w:r>
            <w:r w:rsidR="00011BCF" w:rsidRPr="00683E5B">
              <w:rPr>
                <w:rFonts w:ascii="Arial" w:hAnsi="Arial" w:cs="Arial"/>
                <w:b/>
              </w:rPr>
              <w:t>/Researchers</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7159D2E6" w14:textId="23C43C78" w:rsidR="00683E5B" w:rsidRPr="00683E5B" w:rsidRDefault="007F6C60">
            <w:pPr>
              <w:spacing w:after="100" w:afterAutospacing="1" w:line="240" w:lineRule="auto"/>
              <w:rPr>
                <w:rFonts w:ascii="Arial" w:hAnsi="Arial" w:cs="Arial"/>
                <w:i/>
                <w:color w:val="000000"/>
              </w:rPr>
            </w:pPr>
            <w:r>
              <w:rPr>
                <w:rFonts w:ascii="Arial" w:hAnsi="Arial" w:cs="Arial"/>
                <w:i/>
              </w:rPr>
              <w:t>Please list any</w:t>
            </w:r>
            <w:r w:rsidR="00310C8B" w:rsidRPr="00683E5B">
              <w:rPr>
                <w:rFonts w:ascii="Arial" w:hAnsi="Arial" w:cs="Arial"/>
                <w:i/>
              </w:rPr>
              <w:t xml:space="preserve"> vendors</w:t>
            </w:r>
            <w:r w:rsidR="00011BCF" w:rsidRPr="00683E5B">
              <w:rPr>
                <w:rFonts w:ascii="Arial" w:hAnsi="Arial" w:cs="Arial"/>
                <w:i/>
              </w:rPr>
              <w:t>/researchers</w:t>
            </w:r>
            <w:r w:rsidR="00310C8B" w:rsidRPr="00683E5B">
              <w:rPr>
                <w:rFonts w:ascii="Arial" w:hAnsi="Arial" w:cs="Arial"/>
                <w:i/>
              </w:rPr>
              <w:t xml:space="preserve"> </w:t>
            </w:r>
            <w:r>
              <w:rPr>
                <w:rFonts w:ascii="Arial" w:hAnsi="Arial" w:cs="Arial"/>
                <w:i/>
              </w:rPr>
              <w:t>that you are aware of who</w:t>
            </w:r>
            <w:r w:rsidR="00310C8B" w:rsidRPr="00683E5B">
              <w:rPr>
                <w:rFonts w:ascii="Arial" w:hAnsi="Arial" w:cs="Arial"/>
                <w:i/>
              </w:rPr>
              <w:t xml:space="preserve"> </w:t>
            </w:r>
            <w:r w:rsidR="00F563B1">
              <w:rPr>
                <w:rFonts w:ascii="Arial" w:hAnsi="Arial" w:cs="Arial"/>
                <w:i/>
              </w:rPr>
              <w:t>are</w:t>
            </w:r>
            <w:r w:rsidR="00310C8B" w:rsidRPr="00683E5B">
              <w:rPr>
                <w:rFonts w:ascii="Arial" w:hAnsi="Arial" w:cs="Arial"/>
                <w:i/>
              </w:rPr>
              <w:t xml:space="preserve"> competent in the subject matter o</w:t>
            </w:r>
            <w:r w:rsidR="000037B3" w:rsidRPr="00683E5B">
              <w:rPr>
                <w:rFonts w:ascii="Arial" w:hAnsi="Arial" w:cs="Arial"/>
                <w:i/>
              </w:rPr>
              <w:t>f the proposed study (</w:t>
            </w:r>
            <w:r>
              <w:rPr>
                <w:rFonts w:ascii="Arial" w:hAnsi="Arial" w:cs="Arial"/>
                <w:i/>
              </w:rPr>
              <w:t>i</w:t>
            </w:r>
            <w:r w:rsidR="000037B3" w:rsidRPr="00683E5B">
              <w:rPr>
                <w:rFonts w:ascii="Arial" w:hAnsi="Arial" w:cs="Arial"/>
                <w:i/>
              </w:rPr>
              <w:t xml:space="preserve">nstitutes, </w:t>
            </w:r>
            <w:r>
              <w:rPr>
                <w:rFonts w:ascii="Arial" w:hAnsi="Arial" w:cs="Arial"/>
                <w:i/>
              </w:rPr>
              <w:t>t</w:t>
            </w:r>
            <w:r w:rsidR="000037B3" w:rsidRPr="00683E5B">
              <w:rPr>
                <w:rFonts w:ascii="Arial" w:hAnsi="Arial" w:cs="Arial"/>
                <w:i/>
              </w:rPr>
              <w:t>hink tanks,</w:t>
            </w:r>
            <w:r w:rsidR="00310C8B" w:rsidRPr="00683E5B">
              <w:rPr>
                <w:rFonts w:ascii="Arial" w:hAnsi="Arial" w:cs="Arial"/>
                <w:i/>
              </w:rPr>
              <w:t xml:space="preserve"> </w:t>
            </w:r>
            <w:r>
              <w:rPr>
                <w:rFonts w:ascii="Arial" w:hAnsi="Arial" w:cs="Arial"/>
                <w:i/>
              </w:rPr>
              <w:t>a</w:t>
            </w:r>
            <w:r w:rsidR="00310C8B" w:rsidRPr="00683E5B">
              <w:rPr>
                <w:rFonts w:ascii="Arial" w:hAnsi="Arial" w:cs="Arial"/>
                <w:i/>
              </w:rPr>
              <w:t>cademi</w:t>
            </w:r>
            <w:r>
              <w:rPr>
                <w:rFonts w:ascii="Arial" w:hAnsi="Arial" w:cs="Arial"/>
                <w:i/>
              </w:rPr>
              <w:t>cs</w:t>
            </w:r>
            <w:r w:rsidR="00277B28" w:rsidRPr="00683E5B">
              <w:rPr>
                <w:rFonts w:ascii="Arial" w:hAnsi="Arial" w:cs="Arial"/>
                <w:i/>
              </w:rPr>
              <w:t>,</w:t>
            </w:r>
            <w:r w:rsidR="00BE356B" w:rsidRPr="00683E5B">
              <w:rPr>
                <w:rFonts w:ascii="Arial" w:hAnsi="Arial" w:cs="Arial"/>
                <w:i/>
              </w:rPr>
              <w:t xml:space="preserve"> etc.</w:t>
            </w:r>
            <w:r w:rsidR="00310C8B" w:rsidRPr="00683E5B">
              <w:rPr>
                <w:rFonts w:ascii="Arial" w:hAnsi="Arial" w:cs="Arial"/>
                <w:i/>
              </w:rPr>
              <w:t>)</w:t>
            </w:r>
            <w:r>
              <w:rPr>
                <w:rFonts w:ascii="Arial" w:hAnsi="Arial" w:cs="Arial"/>
                <w:i/>
              </w:rPr>
              <w:t>.</w:t>
            </w:r>
            <w:r w:rsidR="00310C8B" w:rsidRPr="00683E5B">
              <w:rPr>
                <w:rFonts w:ascii="Arial" w:hAnsi="Arial" w:cs="Arial"/>
                <w:i/>
                <w:color w:val="000000"/>
              </w:rPr>
              <w:t xml:space="preserve"> Can </w:t>
            </w:r>
            <w:r>
              <w:rPr>
                <w:rFonts w:ascii="Arial" w:hAnsi="Arial" w:cs="Arial"/>
                <w:i/>
                <w:color w:val="000000"/>
              </w:rPr>
              <w:t>this vendor/researcher</w:t>
            </w:r>
            <w:r w:rsidR="00310C8B" w:rsidRPr="00683E5B">
              <w:rPr>
                <w:rFonts w:ascii="Arial" w:hAnsi="Arial" w:cs="Arial"/>
                <w:i/>
                <w:color w:val="000000"/>
              </w:rPr>
              <w:t xml:space="preserve"> effectively communicate the results to the target audience (i.e., use terminology that is understandable for “average” members of the target audience) and write </w:t>
            </w:r>
            <w:r w:rsidR="003C3F73">
              <w:rPr>
                <w:rFonts w:ascii="Arial" w:hAnsi="Arial" w:cs="Arial"/>
                <w:i/>
                <w:color w:val="000000"/>
              </w:rPr>
              <w:t>his/her/its</w:t>
            </w:r>
            <w:r w:rsidR="003C3F73" w:rsidRPr="00683E5B">
              <w:rPr>
                <w:rFonts w:ascii="Arial" w:hAnsi="Arial" w:cs="Arial"/>
                <w:i/>
                <w:color w:val="000000"/>
              </w:rPr>
              <w:t xml:space="preserve"> </w:t>
            </w:r>
            <w:r w:rsidR="00310C8B" w:rsidRPr="00683E5B">
              <w:rPr>
                <w:rFonts w:ascii="Arial" w:hAnsi="Arial" w:cs="Arial"/>
                <w:i/>
                <w:color w:val="000000"/>
              </w:rPr>
              <w:t>report of findings and conclusions in the pertinent languages (possibly, more than one language)?</w:t>
            </w:r>
            <w:r w:rsidR="00011BCF" w:rsidRPr="00683E5B">
              <w:rPr>
                <w:rFonts w:ascii="Arial" w:hAnsi="Arial" w:cs="Arial"/>
                <w:i/>
                <w:color w:val="000000"/>
              </w:rPr>
              <w:t xml:space="preserve"> If the </w:t>
            </w:r>
            <w:r>
              <w:rPr>
                <w:rFonts w:ascii="Arial" w:hAnsi="Arial" w:cs="Arial"/>
                <w:i/>
                <w:color w:val="000000"/>
              </w:rPr>
              <w:t>vendor/</w:t>
            </w:r>
            <w:r w:rsidR="00011BCF" w:rsidRPr="00683E5B">
              <w:rPr>
                <w:rFonts w:ascii="Arial" w:hAnsi="Arial" w:cs="Arial"/>
                <w:i/>
                <w:color w:val="000000"/>
              </w:rPr>
              <w:t xml:space="preserve">researcher </w:t>
            </w:r>
            <w:r>
              <w:rPr>
                <w:rFonts w:ascii="Arial" w:hAnsi="Arial" w:cs="Arial"/>
                <w:i/>
                <w:color w:val="000000"/>
              </w:rPr>
              <w:t>i</w:t>
            </w:r>
            <w:r w:rsidR="00011BCF" w:rsidRPr="00683E5B">
              <w:rPr>
                <w:rFonts w:ascii="Arial" w:hAnsi="Arial" w:cs="Arial"/>
                <w:i/>
                <w:color w:val="000000"/>
              </w:rPr>
              <w:t xml:space="preserve">s an academic, </w:t>
            </w:r>
            <w:r>
              <w:rPr>
                <w:rFonts w:ascii="Arial" w:hAnsi="Arial" w:cs="Arial"/>
                <w:i/>
                <w:color w:val="000000"/>
              </w:rPr>
              <w:t xml:space="preserve">will </w:t>
            </w:r>
            <w:r w:rsidR="00F563B1">
              <w:rPr>
                <w:rFonts w:ascii="Arial" w:hAnsi="Arial" w:cs="Arial"/>
                <w:i/>
                <w:color w:val="000000"/>
              </w:rPr>
              <w:t>it</w:t>
            </w:r>
            <w:r>
              <w:rPr>
                <w:rFonts w:ascii="Arial" w:hAnsi="Arial" w:cs="Arial"/>
                <w:i/>
                <w:color w:val="000000"/>
              </w:rPr>
              <w:t xml:space="preserve"> be</w:t>
            </w:r>
            <w:r w:rsidR="00011BCF" w:rsidRPr="00683E5B">
              <w:rPr>
                <w:rFonts w:ascii="Arial" w:hAnsi="Arial" w:cs="Arial"/>
                <w:i/>
                <w:color w:val="000000"/>
              </w:rPr>
              <w:t xml:space="preserve"> working with INTA on behalf of the academic institution</w:t>
            </w:r>
            <w:r w:rsidR="000E0D82">
              <w:rPr>
                <w:rFonts w:ascii="Arial" w:hAnsi="Arial" w:cs="Arial"/>
                <w:i/>
                <w:color w:val="000000"/>
              </w:rPr>
              <w:t xml:space="preserve"> </w:t>
            </w:r>
            <w:r>
              <w:rPr>
                <w:rFonts w:ascii="Arial" w:hAnsi="Arial" w:cs="Arial"/>
                <w:i/>
                <w:color w:val="000000"/>
              </w:rPr>
              <w:t xml:space="preserve">with which </w:t>
            </w:r>
            <w:r w:rsidR="00F563B1">
              <w:rPr>
                <w:rFonts w:ascii="Arial" w:hAnsi="Arial" w:cs="Arial"/>
                <w:i/>
                <w:color w:val="000000"/>
              </w:rPr>
              <w:t>it</w:t>
            </w:r>
            <w:r>
              <w:rPr>
                <w:rFonts w:ascii="Arial" w:hAnsi="Arial" w:cs="Arial"/>
                <w:i/>
                <w:color w:val="000000"/>
              </w:rPr>
              <w:t xml:space="preserve"> is affiliated</w:t>
            </w:r>
            <w:r w:rsidR="00011BCF" w:rsidRPr="00683E5B">
              <w:rPr>
                <w:rFonts w:ascii="Arial" w:hAnsi="Arial" w:cs="Arial"/>
                <w:i/>
                <w:color w:val="000000"/>
              </w:rPr>
              <w:t xml:space="preserve"> or in a personal capacity</w:t>
            </w:r>
            <w:r>
              <w:rPr>
                <w:rFonts w:ascii="Arial" w:hAnsi="Arial" w:cs="Arial"/>
                <w:i/>
                <w:color w:val="000000"/>
              </w:rPr>
              <w:t>?</w:t>
            </w:r>
            <w:r w:rsidRPr="00683E5B">
              <w:rPr>
                <w:rFonts w:ascii="Arial" w:hAnsi="Arial" w:cs="Arial"/>
                <w:i/>
                <w:color w:val="000000"/>
              </w:rPr>
              <w:t xml:space="preserve"> </w:t>
            </w:r>
            <w:r w:rsidR="00310C8B" w:rsidRPr="00683E5B">
              <w:rPr>
                <w:rFonts w:ascii="Arial" w:hAnsi="Arial" w:cs="Arial"/>
                <w:i/>
                <w:color w:val="000000"/>
              </w:rPr>
              <w:t>Are the credentials of the</w:t>
            </w:r>
            <w:r>
              <w:rPr>
                <w:rFonts w:ascii="Arial" w:hAnsi="Arial" w:cs="Arial"/>
                <w:i/>
                <w:color w:val="000000"/>
              </w:rPr>
              <w:t xml:space="preserve"> </w:t>
            </w:r>
            <w:r w:rsidRPr="00683E5B">
              <w:rPr>
                <w:rFonts w:ascii="Arial" w:hAnsi="Arial" w:cs="Arial"/>
                <w:i/>
                <w:color w:val="000000"/>
              </w:rPr>
              <w:t>vendor</w:t>
            </w:r>
            <w:r>
              <w:rPr>
                <w:rFonts w:ascii="Arial" w:hAnsi="Arial" w:cs="Arial"/>
                <w:i/>
                <w:color w:val="000000"/>
              </w:rPr>
              <w:t>/researcher</w:t>
            </w:r>
            <w:r w:rsidR="00310C8B" w:rsidRPr="00683E5B">
              <w:rPr>
                <w:rFonts w:ascii="Arial" w:hAnsi="Arial" w:cs="Arial"/>
                <w:i/>
                <w:color w:val="000000"/>
              </w:rPr>
              <w:t xml:space="preserve"> sufficient to give legitimacy to the study </w:t>
            </w:r>
            <w:proofErr w:type="gramStart"/>
            <w:r w:rsidR="00310C8B" w:rsidRPr="00683E5B">
              <w:rPr>
                <w:rFonts w:ascii="Arial" w:hAnsi="Arial" w:cs="Arial"/>
                <w:i/>
                <w:color w:val="000000"/>
              </w:rPr>
              <w:t>in light of</w:t>
            </w:r>
            <w:proofErr w:type="gramEnd"/>
            <w:r w:rsidR="00310C8B" w:rsidRPr="00683E5B">
              <w:rPr>
                <w:rFonts w:ascii="Arial" w:hAnsi="Arial" w:cs="Arial"/>
                <w:i/>
                <w:color w:val="000000"/>
              </w:rPr>
              <w:t xml:space="preserve"> any anticipated scrutiny from third parties</w:t>
            </w:r>
            <w:r>
              <w:rPr>
                <w:rFonts w:ascii="Arial" w:hAnsi="Arial" w:cs="Arial"/>
                <w:i/>
                <w:color w:val="000000"/>
              </w:rPr>
              <w:t>?</w:t>
            </w:r>
            <w:r w:rsidR="00310C8B" w:rsidRPr="00683E5B">
              <w:rPr>
                <w:rFonts w:ascii="Arial" w:hAnsi="Arial" w:cs="Arial"/>
                <w:i/>
                <w:color w:val="000000"/>
              </w:rPr>
              <w:t xml:space="preserve"> </w:t>
            </w:r>
          </w:p>
          <w:p w14:paraId="639C0A1D" w14:textId="77777777" w:rsidR="000037B3" w:rsidRPr="00683E5B" w:rsidRDefault="000037B3">
            <w:pPr>
              <w:spacing w:after="100" w:afterAutospacing="1" w:line="240" w:lineRule="auto"/>
              <w:rPr>
                <w:rFonts w:ascii="Arial" w:hAnsi="Arial" w:cs="Arial"/>
                <w:i/>
                <w:color w:val="000000"/>
              </w:rPr>
            </w:pPr>
          </w:p>
          <w:p w14:paraId="743CDEC9" w14:textId="77777777" w:rsidR="000037B3" w:rsidRPr="00683E5B" w:rsidRDefault="000037B3">
            <w:pPr>
              <w:spacing w:after="100" w:afterAutospacing="1" w:line="240" w:lineRule="auto"/>
              <w:rPr>
                <w:rFonts w:ascii="Arial" w:hAnsi="Arial" w:cs="Arial"/>
                <w:i/>
                <w:color w:val="000000"/>
              </w:rPr>
            </w:pPr>
          </w:p>
          <w:p w14:paraId="5E3BC692" w14:textId="77777777" w:rsidR="00AA2589" w:rsidRPr="00683E5B" w:rsidRDefault="00AA2589">
            <w:pPr>
              <w:spacing w:after="100" w:afterAutospacing="1" w:line="240" w:lineRule="auto"/>
              <w:rPr>
                <w:rFonts w:ascii="Arial" w:hAnsi="Arial" w:cs="Arial"/>
                <w:i/>
              </w:rPr>
            </w:pPr>
          </w:p>
        </w:tc>
      </w:tr>
      <w:tr w:rsidR="00346546" w14:paraId="2F6F6F94"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0979CC1B" w14:textId="2C327640" w:rsidR="00683E5B" w:rsidRPr="00683E5B" w:rsidRDefault="007F6C60">
            <w:pPr>
              <w:spacing w:after="100" w:afterAutospacing="1" w:line="240" w:lineRule="auto"/>
              <w:rPr>
                <w:rFonts w:ascii="Arial" w:hAnsi="Arial" w:cs="Arial"/>
                <w:b/>
              </w:rPr>
            </w:pPr>
            <w:r w:rsidRPr="00683E5B">
              <w:rPr>
                <w:rFonts w:ascii="Arial" w:hAnsi="Arial" w:cs="Arial"/>
              </w:rPr>
              <w:lastRenderedPageBreak/>
              <w:t>1</w:t>
            </w:r>
            <w:r w:rsidR="000F4443">
              <w:rPr>
                <w:rFonts w:ascii="Arial" w:hAnsi="Arial" w:cs="Arial"/>
              </w:rPr>
              <w:t>5</w:t>
            </w:r>
            <w:r w:rsidRPr="00683E5B">
              <w:rPr>
                <w:rFonts w:ascii="Arial" w:hAnsi="Arial" w:cs="Arial"/>
              </w:rPr>
              <w:t xml:space="preserve"> </w:t>
            </w:r>
          </w:p>
        </w:tc>
        <w:tc>
          <w:tcPr>
            <w:tcW w:w="4145" w:type="dxa"/>
            <w:tcBorders>
              <w:top w:val="dotted" w:sz="4" w:space="0" w:color="auto"/>
              <w:left w:val="nil"/>
              <w:bottom w:val="dotted" w:sz="4" w:space="0" w:color="auto"/>
              <w:right w:val="nil"/>
            </w:tcBorders>
          </w:tcPr>
          <w:p w14:paraId="2097F044" w14:textId="5E3130DF" w:rsidR="00683E5B" w:rsidRPr="00683E5B" w:rsidRDefault="007F6C60">
            <w:pPr>
              <w:spacing w:after="0" w:line="240" w:lineRule="auto"/>
              <w:rPr>
                <w:rFonts w:ascii="Arial" w:hAnsi="Arial" w:cs="Arial"/>
                <w:b/>
              </w:rPr>
            </w:pPr>
            <w:r w:rsidRPr="00683E5B">
              <w:rPr>
                <w:rFonts w:ascii="Arial" w:hAnsi="Arial" w:cs="Arial"/>
                <w:b/>
              </w:rPr>
              <w:t xml:space="preserve">Study </w:t>
            </w:r>
            <w:r w:rsidR="003C49B0">
              <w:rPr>
                <w:rFonts w:ascii="Arial" w:hAnsi="Arial" w:cs="Arial"/>
                <w:b/>
              </w:rPr>
              <w:t>p</w:t>
            </w:r>
            <w:r w:rsidRPr="00683E5B">
              <w:rPr>
                <w:rFonts w:ascii="Arial" w:hAnsi="Arial" w:cs="Arial"/>
                <w:b/>
              </w:rPr>
              <w:t>artners</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1F2E7478" w14:textId="77777777" w:rsidR="00DC394B" w:rsidRDefault="007F6C60" w:rsidP="00683E5B">
            <w:pPr>
              <w:spacing w:after="100" w:afterAutospacing="1" w:line="240" w:lineRule="auto"/>
              <w:rPr>
                <w:rFonts w:ascii="Arial" w:hAnsi="Arial" w:cs="Arial"/>
                <w:i/>
                <w:color w:val="000000"/>
              </w:rPr>
            </w:pPr>
            <w:r w:rsidRPr="00683E5B">
              <w:rPr>
                <w:rFonts w:ascii="Arial" w:hAnsi="Arial" w:cs="Arial"/>
                <w:i/>
                <w:color w:val="000000"/>
              </w:rPr>
              <w:t>Can or should the study be undertaken/sponsored by an entity other than INTA, either to gain efficiencies and expertise or to avoid the appearance of bias by virtue of INTA’s sponsorship?</w:t>
            </w:r>
          </w:p>
          <w:p w14:paraId="7E3A49AC" w14:textId="62CEC7AD" w:rsidR="00683E5B" w:rsidRDefault="007F6C60" w:rsidP="00683E5B">
            <w:pPr>
              <w:spacing w:after="100" w:afterAutospacing="1" w:line="240" w:lineRule="auto"/>
              <w:rPr>
                <w:rFonts w:ascii="Arial" w:hAnsi="Arial" w:cs="Arial"/>
                <w:i/>
                <w:color w:val="000000"/>
              </w:rPr>
            </w:pPr>
            <w:r>
              <w:rPr>
                <w:rFonts w:ascii="Arial" w:hAnsi="Arial" w:cs="Arial"/>
                <w:i/>
                <w:color w:val="000000"/>
              </w:rPr>
              <w:t>With w</w:t>
            </w:r>
            <w:r w:rsidRPr="00683E5B">
              <w:rPr>
                <w:rFonts w:ascii="Arial" w:hAnsi="Arial" w:cs="Arial"/>
                <w:i/>
                <w:color w:val="000000"/>
              </w:rPr>
              <w:t>h</w:t>
            </w:r>
            <w:r w:rsidR="003C49B0">
              <w:rPr>
                <w:rFonts w:ascii="Arial" w:hAnsi="Arial" w:cs="Arial"/>
                <w:i/>
                <w:color w:val="000000"/>
              </w:rPr>
              <w:t>ich</w:t>
            </w:r>
            <w:r w:rsidRPr="00683E5B">
              <w:rPr>
                <w:rFonts w:ascii="Arial" w:hAnsi="Arial" w:cs="Arial"/>
                <w:i/>
                <w:color w:val="000000"/>
              </w:rPr>
              <w:t xml:space="preserve"> entities c</w:t>
            </w:r>
            <w:r w:rsidR="003C49B0">
              <w:rPr>
                <w:rFonts w:ascii="Arial" w:hAnsi="Arial" w:cs="Arial"/>
                <w:i/>
                <w:color w:val="000000"/>
              </w:rPr>
              <w:t>ould</w:t>
            </w:r>
            <w:r w:rsidRPr="00683E5B">
              <w:rPr>
                <w:rFonts w:ascii="Arial" w:hAnsi="Arial" w:cs="Arial"/>
                <w:i/>
                <w:color w:val="000000"/>
              </w:rPr>
              <w:t xml:space="preserve"> INTA partner?  </w:t>
            </w:r>
          </w:p>
          <w:p w14:paraId="6B13982B" w14:textId="77777777" w:rsidR="00683E5B" w:rsidRPr="00683E5B" w:rsidRDefault="00683E5B" w:rsidP="00683E5B">
            <w:pPr>
              <w:spacing w:after="100" w:afterAutospacing="1" w:line="240" w:lineRule="auto"/>
              <w:rPr>
                <w:rFonts w:ascii="Arial" w:hAnsi="Arial" w:cs="Arial"/>
                <w:i/>
                <w:color w:val="000000"/>
              </w:rPr>
            </w:pPr>
          </w:p>
          <w:p w14:paraId="69C19A16" w14:textId="77777777" w:rsidR="00683E5B" w:rsidRPr="00683E5B" w:rsidRDefault="00683E5B" w:rsidP="00683E5B">
            <w:pPr>
              <w:spacing w:after="100" w:afterAutospacing="1" w:line="240" w:lineRule="auto"/>
              <w:rPr>
                <w:rFonts w:ascii="Arial" w:hAnsi="Arial" w:cs="Arial"/>
                <w:i/>
                <w:color w:val="000000"/>
              </w:rPr>
            </w:pPr>
          </w:p>
          <w:p w14:paraId="7FE92CFA" w14:textId="77777777" w:rsidR="00683E5B" w:rsidRPr="00683E5B" w:rsidRDefault="00683E5B">
            <w:pPr>
              <w:spacing w:after="100" w:afterAutospacing="1" w:line="240" w:lineRule="auto"/>
              <w:rPr>
                <w:rFonts w:ascii="Arial" w:hAnsi="Arial" w:cs="Arial"/>
                <w:i/>
              </w:rPr>
            </w:pPr>
          </w:p>
        </w:tc>
      </w:tr>
      <w:tr w:rsidR="00346546" w14:paraId="201391ED" w14:textId="77777777" w:rsidTr="000922CC">
        <w:trPr>
          <w:gridAfter w:val="1"/>
          <w:wAfter w:w="8455" w:type="dxa"/>
          <w:cantSplit/>
          <w:trHeight w:val="4409"/>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76DACD87" w14:textId="42A65A76" w:rsidR="00AA2589" w:rsidRPr="00683E5B" w:rsidRDefault="007F6C60" w:rsidP="000037B3">
            <w:pPr>
              <w:spacing w:after="100" w:afterAutospacing="1" w:line="240" w:lineRule="auto"/>
              <w:rPr>
                <w:rFonts w:ascii="Arial" w:hAnsi="Arial" w:cs="Arial"/>
              </w:rPr>
            </w:pPr>
            <w:r w:rsidRPr="00683E5B">
              <w:rPr>
                <w:rFonts w:ascii="Arial" w:hAnsi="Arial" w:cs="Arial"/>
              </w:rPr>
              <w:t>1</w:t>
            </w:r>
            <w:r w:rsidR="000F4443">
              <w:rPr>
                <w:rFonts w:ascii="Arial" w:hAnsi="Arial" w:cs="Arial"/>
              </w:rPr>
              <w:t>6</w:t>
            </w:r>
          </w:p>
        </w:tc>
        <w:tc>
          <w:tcPr>
            <w:tcW w:w="4145" w:type="dxa"/>
            <w:tcBorders>
              <w:top w:val="dotted" w:sz="4" w:space="0" w:color="auto"/>
              <w:left w:val="nil"/>
              <w:bottom w:val="dotted" w:sz="4" w:space="0" w:color="auto"/>
              <w:right w:val="nil"/>
            </w:tcBorders>
          </w:tcPr>
          <w:p w14:paraId="240F58EC" w14:textId="6CCFAEDC" w:rsidR="00C74D56" w:rsidRDefault="007F6C60">
            <w:pPr>
              <w:spacing w:after="0" w:line="240" w:lineRule="auto"/>
              <w:rPr>
                <w:rFonts w:ascii="Arial" w:hAnsi="Arial" w:cs="Arial"/>
                <w:b/>
              </w:rPr>
            </w:pPr>
            <w:r>
              <w:rPr>
                <w:rFonts w:ascii="Arial" w:hAnsi="Arial" w:cs="Arial"/>
                <w:b/>
              </w:rPr>
              <w:t>SECTION 7</w:t>
            </w:r>
          </w:p>
          <w:p w14:paraId="7BD31B6A" w14:textId="77777777" w:rsidR="00C74D56" w:rsidRDefault="00C74D56">
            <w:pPr>
              <w:spacing w:after="0" w:line="240" w:lineRule="auto"/>
              <w:rPr>
                <w:rFonts w:ascii="Arial" w:hAnsi="Arial" w:cs="Arial"/>
                <w:b/>
              </w:rPr>
            </w:pPr>
          </w:p>
          <w:p w14:paraId="430BAB41" w14:textId="2DF5765B" w:rsidR="00AA2589" w:rsidRPr="00683E5B" w:rsidRDefault="007F6C60">
            <w:pPr>
              <w:spacing w:after="0" w:line="240" w:lineRule="auto"/>
              <w:rPr>
                <w:rFonts w:ascii="Arial" w:hAnsi="Arial" w:cs="Arial"/>
                <w:b/>
              </w:rPr>
            </w:pPr>
            <w:r w:rsidRPr="00683E5B">
              <w:rPr>
                <w:rFonts w:ascii="Arial" w:hAnsi="Arial" w:cs="Arial"/>
                <w:b/>
              </w:rPr>
              <w:t xml:space="preserve">Controversy </w:t>
            </w:r>
            <w:r w:rsidR="003C49B0">
              <w:rPr>
                <w:rFonts w:ascii="Arial" w:hAnsi="Arial" w:cs="Arial"/>
                <w:b/>
              </w:rPr>
              <w:t>f</w:t>
            </w:r>
            <w:r w:rsidRPr="00683E5B">
              <w:rPr>
                <w:rFonts w:ascii="Arial" w:hAnsi="Arial" w:cs="Arial"/>
                <w:b/>
              </w:rPr>
              <w:t>lags</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31B5B627" w14:textId="07B36D07" w:rsidR="000037B3" w:rsidRPr="00683E5B" w:rsidRDefault="007F6C60">
            <w:pPr>
              <w:spacing w:after="100" w:afterAutospacing="1" w:line="240" w:lineRule="auto"/>
              <w:rPr>
                <w:rFonts w:ascii="Arial" w:hAnsi="Arial" w:cs="Arial"/>
                <w:i/>
              </w:rPr>
            </w:pPr>
            <w:r>
              <w:rPr>
                <w:rFonts w:ascii="Arial" w:hAnsi="Arial" w:cs="Arial"/>
                <w:i/>
              </w:rPr>
              <w:t>To the best of your knowledge, will this study be controversial in any way?</w:t>
            </w:r>
          </w:p>
          <w:p w14:paraId="5D4D2AF6" w14:textId="77777777" w:rsidR="00C0368E" w:rsidRDefault="00C0368E">
            <w:pPr>
              <w:spacing w:after="100" w:afterAutospacing="1" w:line="240" w:lineRule="auto"/>
              <w:rPr>
                <w:rFonts w:ascii="Arial" w:hAnsi="Arial" w:cs="Arial"/>
                <w:i/>
              </w:rPr>
            </w:pPr>
          </w:p>
          <w:p w14:paraId="4B1566CF" w14:textId="77777777" w:rsidR="00C0368E" w:rsidRDefault="00C0368E">
            <w:pPr>
              <w:spacing w:after="100" w:afterAutospacing="1" w:line="240" w:lineRule="auto"/>
              <w:rPr>
                <w:rFonts w:ascii="Arial" w:hAnsi="Arial" w:cs="Arial"/>
                <w:i/>
              </w:rPr>
            </w:pPr>
          </w:p>
          <w:p w14:paraId="09AF2B0F" w14:textId="4A6F5E84" w:rsidR="00AA2589" w:rsidRPr="00683E5B" w:rsidRDefault="007F6C60" w:rsidP="00C0368E">
            <w:pPr>
              <w:spacing w:after="100" w:afterAutospacing="1" w:line="240" w:lineRule="auto"/>
              <w:rPr>
                <w:rFonts w:ascii="Arial" w:hAnsi="Arial" w:cs="Arial"/>
                <w:i/>
              </w:rPr>
            </w:pPr>
            <w:r w:rsidRPr="00683E5B">
              <w:rPr>
                <w:rFonts w:ascii="Arial" w:hAnsi="Arial" w:cs="Arial"/>
                <w:i/>
              </w:rPr>
              <w:t>Note</w:t>
            </w:r>
            <w:r w:rsidR="003C3F73">
              <w:rPr>
                <w:rFonts w:ascii="Arial" w:hAnsi="Arial" w:cs="Arial"/>
                <w:i/>
              </w:rPr>
              <w:t xml:space="preserve">: </w:t>
            </w:r>
            <w:r w:rsidR="00C0368E">
              <w:rPr>
                <w:rFonts w:ascii="Arial" w:hAnsi="Arial" w:cs="Arial"/>
                <w:i/>
              </w:rPr>
              <w:t xml:space="preserve">This </w:t>
            </w:r>
            <w:r w:rsidR="006C3215" w:rsidRPr="00683E5B">
              <w:rPr>
                <w:rFonts w:ascii="Arial" w:hAnsi="Arial" w:cs="Arial"/>
                <w:i/>
              </w:rPr>
              <w:t xml:space="preserve">is </w:t>
            </w:r>
            <w:r w:rsidR="00310C8B" w:rsidRPr="00683E5B">
              <w:rPr>
                <w:rFonts w:ascii="Arial" w:hAnsi="Arial" w:cs="Arial"/>
                <w:i/>
              </w:rPr>
              <w:t>not a</w:t>
            </w:r>
            <w:r w:rsidR="006C3215" w:rsidRPr="00683E5B">
              <w:rPr>
                <w:rFonts w:ascii="Arial" w:hAnsi="Arial" w:cs="Arial"/>
                <w:i/>
              </w:rPr>
              <w:t xml:space="preserve"> disqualifying</w:t>
            </w:r>
            <w:r w:rsidR="00011BCF" w:rsidRPr="00683E5B">
              <w:rPr>
                <w:rFonts w:ascii="Arial" w:hAnsi="Arial" w:cs="Arial"/>
                <w:i/>
              </w:rPr>
              <w:t xml:space="preserve"> </w:t>
            </w:r>
            <w:r w:rsidR="006C3215" w:rsidRPr="00683E5B">
              <w:rPr>
                <w:rFonts w:ascii="Arial" w:hAnsi="Arial" w:cs="Arial"/>
                <w:i/>
              </w:rPr>
              <w:t>factor per se</w:t>
            </w:r>
            <w:r w:rsidR="00310C8B" w:rsidRPr="00683E5B">
              <w:rPr>
                <w:rFonts w:ascii="Arial" w:hAnsi="Arial" w:cs="Arial"/>
                <w:i/>
              </w:rPr>
              <w:t>, but we would like to u</w:t>
            </w:r>
            <w:r w:rsidRPr="00683E5B">
              <w:rPr>
                <w:rFonts w:ascii="Arial" w:hAnsi="Arial" w:cs="Arial"/>
                <w:i/>
              </w:rPr>
              <w:t>nderstand</w:t>
            </w:r>
            <w:r w:rsidR="00310C8B" w:rsidRPr="00683E5B">
              <w:rPr>
                <w:rFonts w:ascii="Arial" w:hAnsi="Arial" w:cs="Arial"/>
                <w:i/>
              </w:rPr>
              <w:t xml:space="preserve"> who might be concerned with the results a</w:t>
            </w:r>
            <w:r w:rsidRPr="00683E5B">
              <w:rPr>
                <w:rFonts w:ascii="Arial" w:hAnsi="Arial" w:cs="Arial"/>
                <w:i/>
              </w:rPr>
              <w:t>nd the nature of the concern</w:t>
            </w:r>
            <w:r w:rsidR="00F563B1">
              <w:rPr>
                <w:rFonts w:ascii="Arial" w:hAnsi="Arial" w:cs="Arial"/>
                <w:i/>
              </w:rPr>
              <w:t>,</w:t>
            </w:r>
            <w:r w:rsidR="00310C8B" w:rsidRPr="00683E5B">
              <w:rPr>
                <w:rFonts w:ascii="Arial" w:hAnsi="Arial" w:cs="Arial"/>
                <w:i/>
              </w:rPr>
              <w:t xml:space="preserve"> if any.</w:t>
            </w:r>
          </w:p>
        </w:tc>
      </w:tr>
      <w:tr w:rsidR="00346546" w14:paraId="711348D8" w14:textId="77777777" w:rsidTr="004B50CB">
        <w:trPr>
          <w:gridAfter w:val="1"/>
          <w:wAfter w:w="8455" w:type="dxa"/>
          <w:cantSplit/>
          <w:trHeight w:val="27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29D202C5" w14:textId="4AEAE77E" w:rsidR="00AA2589" w:rsidRPr="00683E5B" w:rsidRDefault="007F6C60" w:rsidP="000037B3">
            <w:pPr>
              <w:spacing w:after="100" w:afterAutospacing="1" w:line="240" w:lineRule="auto"/>
              <w:rPr>
                <w:rFonts w:ascii="Arial" w:hAnsi="Arial" w:cs="Arial"/>
              </w:rPr>
            </w:pPr>
            <w:r w:rsidRPr="00683E5B">
              <w:rPr>
                <w:rFonts w:ascii="Arial" w:hAnsi="Arial" w:cs="Arial"/>
              </w:rPr>
              <w:lastRenderedPageBreak/>
              <w:t>1</w:t>
            </w:r>
            <w:r w:rsidR="000F4443">
              <w:rPr>
                <w:rFonts w:ascii="Arial" w:hAnsi="Arial" w:cs="Arial"/>
              </w:rPr>
              <w:t>7</w:t>
            </w:r>
          </w:p>
        </w:tc>
        <w:tc>
          <w:tcPr>
            <w:tcW w:w="4145" w:type="dxa"/>
            <w:tcBorders>
              <w:top w:val="dotted" w:sz="4" w:space="0" w:color="auto"/>
              <w:left w:val="nil"/>
              <w:bottom w:val="dotted" w:sz="4" w:space="0" w:color="auto"/>
              <w:right w:val="nil"/>
            </w:tcBorders>
          </w:tcPr>
          <w:p w14:paraId="767429C6" w14:textId="2B09464A" w:rsidR="00C74D56" w:rsidRDefault="007F6C60" w:rsidP="003C49B0">
            <w:pPr>
              <w:spacing w:after="0" w:line="240" w:lineRule="auto"/>
              <w:rPr>
                <w:rFonts w:ascii="Arial" w:hAnsi="Arial" w:cs="Arial"/>
                <w:b/>
              </w:rPr>
            </w:pPr>
            <w:r>
              <w:rPr>
                <w:rFonts w:ascii="Arial" w:hAnsi="Arial" w:cs="Arial"/>
                <w:b/>
              </w:rPr>
              <w:t>SECTION 8</w:t>
            </w:r>
          </w:p>
          <w:p w14:paraId="61739ADF" w14:textId="77777777" w:rsidR="00C74D56" w:rsidRDefault="00C74D56" w:rsidP="003C49B0">
            <w:pPr>
              <w:spacing w:after="0" w:line="240" w:lineRule="auto"/>
              <w:rPr>
                <w:rFonts w:ascii="Arial" w:hAnsi="Arial" w:cs="Arial"/>
                <w:b/>
              </w:rPr>
            </w:pPr>
          </w:p>
          <w:p w14:paraId="78C118F4" w14:textId="3CCA41B9" w:rsidR="00AA2589" w:rsidRPr="00683E5B" w:rsidRDefault="007F6C60" w:rsidP="003C49B0">
            <w:pPr>
              <w:spacing w:after="0" w:line="240" w:lineRule="auto"/>
              <w:rPr>
                <w:rFonts w:ascii="Arial" w:hAnsi="Arial" w:cs="Arial"/>
              </w:rPr>
            </w:pPr>
            <w:r w:rsidRPr="00683E5B">
              <w:rPr>
                <w:rFonts w:ascii="Arial" w:hAnsi="Arial" w:cs="Arial"/>
                <w:b/>
              </w:rPr>
              <w:t xml:space="preserve">Study </w:t>
            </w:r>
            <w:r w:rsidR="003C49B0">
              <w:rPr>
                <w:rFonts w:ascii="Arial" w:hAnsi="Arial" w:cs="Arial"/>
                <w:b/>
              </w:rPr>
              <w:t>l</w:t>
            </w:r>
            <w:r w:rsidRPr="00683E5B">
              <w:rPr>
                <w:rFonts w:ascii="Arial" w:hAnsi="Arial" w:cs="Arial"/>
                <w:b/>
              </w:rPr>
              <w:t>anguage</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7BBFC323" w14:textId="3920072F" w:rsidR="00DC394B" w:rsidRDefault="007F6C60">
            <w:pPr>
              <w:spacing w:after="100" w:afterAutospacing="1" w:line="240" w:lineRule="auto"/>
              <w:rPr>
                <w:rFonts w:ascii="Arial" w:hAnsi="Arial" w:cs="Arial"/>
                <w:i/>
              </w:rPr>
            </w:pPr>
            <w:r>
              <w:rPr>
                <w:rFonts w:ascii="Arial" w:hAnsi="Arial" w:cs="Arial"/>
                <w:i/>
              </w:rPr>
              <w:t>In w</w:t>
            </w:r>
            <w:r w:rsidR="004B50CB" w:rsidRPr="00683E5B">
              <w:rPr>
                <w:rFonts w:ascii="Arial" w:hAnsi="Arial" w:cs="Arial"/>
                <w:i/>
              </w:rPr>
              <w:t>hat language will the study be produced?</w:t>
            </w:r>
          </w:p>
          <w:p w14:paraId="6120F7CE" w14:textId="77777777" w:rsidR="00DC394B" w:rsidRDefault="00DC394B">
            <w:pPr>
              <w:spacing w:after="100" w:afterAutospacing="1" w:line="240" w:lineRule="auto"/>
              <w:rPr>
                <w:rFonts w:ascii="Arial" w:hAnsi="Arial" w:cs="Arial"/>
                <w:i/>
              </w:rPr>
            </w:pPr>
          </w:p>
          <w:p w14:paraId="1C24CC30" w14:textId="06AE207C" w:rsidR="00AA2589" w:rsidRPr="00683E5B" w:rsidRDefault="007F6C60">
            <w:pPr>
              <w:spacing w:after="100" w:afterAutospacing="1" w:line="240" w:lineRule="auto"/>
              <w:rPr>
                <w:rFonts w:ascii="Arial" w:hAnsi="Arial" w:cs="Arial"/>
                <w:b/>
              </w:rPr>
            </w:pPr>
            <w:r w:rsidRPr="00683E5B">
              <w:rPr>
                <w:rFonts w:ascii="Arial" w:hAnsi="Arial" w:cs="Arial"/>
                <w:i/>
              </w:rPr>
              <w:t>Will translation be necessary?</w:t>
            </w:r>
          </w:p>
          <w:p w14:paraId="4ABA196A" w14:textId="77777777" w:rsidR="00AA2589" w:rsidRPr="00683E5B" w:rsidRDefault="00AA2589">
            <w:pPr>
              <w:spacing w:after="100" w:afterAutospacing="1" w:line="240" w:lineRule="auto"/>
              <w:rPr>
                <w:rFonts w:ascii="Arial" w:hAnsi="Arial" w:cs="Arial"/>
              </w:rPr>
            </w:pPr>
          </w:p>
          <w:p w14:paraId="606DD863" w14:textId="77777777" w:rsidR="00AA2589" w:rsidRPr="00683E5B" w:rsidRDefault="00AA2589">
            <w:pPr>
              <w:spacing w:after="100" w:afterAutospacing="1" w:line="240" w:lineRule="auto"/>
              <w:rPr>
                <w:rFonts w:ascii="Arial" w:hAnsi="Arial" w:cs="Arial"/>
              </w:rPr>
            </w:pPr>
          </w:p>
        </w:tc>
      </w:tr>
      <w:tr w:rsidR="00346546" w14:paraId="30151B7F" w14:textId="5DF804C6" w:rsidTr="004B50CB">
        <w:trPr>
          <w:cantSplit/>
          <w:trHeight w:val="1385"/>
        </w:trPr>
        <w:tc>
          <w:tcPr>
            <w:tcW w:w="540" w:type="dxa"/>
            <w:tcBorders>
              <w:top w:val="dotted" w:sz="4" w:space="0" w:color="auto"/>
              <w:left w:val="nil"/>
              <w:bottom w:val="dotted" w:sz="4" w:space="0" w:color="auto"/>
              <w:right w:val="nil"/>
            </w:tcBorders>
            <w:tcMar>
              <w:top w:w="0" w:type="dxa"/>
              <w:left w:w="108" w:type="dxa"/>
              <w:bottom w:w="0" w:type="dxa"/>
              <w:right w:w="108" w:type="dxa"/>
            </w:tcMar>
          </w:tcPr>
          <w:p w14:paraId="0BDE827B" w14:textId="422B8BF0" w:rsidR="00011BCF" w:rsidRPr="00683E5B" w:rsidRDefault="007F6C60" w:rsidP="00011BCF">
            <w:pPr>
              <w:spacing w:after="100" w:afterAutospacing="1" w:line="240" w:lineRule="auto"/>
              <w:rPr>
                <w:rFonts w:ascii="Arial" w:hAnsi="Arial" w:cs="Arial"/>
              </w:rPr>
            </w:pPr>
            <w:r w:rsidRPr="00683E5B">
              <w:rPr>
                <w:rFonts w:ascii="Arial" w:hAnsi="Arial" w:cs="Arial"/>
              </w:rPr>
              <w:t>1</w:t>
            </w:r>
            <w:r w:rsidR="000F4443">
              <w:rPr>
                <w:rFonts w:ascii="Arial" w:hAnsi="Arial" w:cs="Arial"/>
              </w:rPr>
              <w:t>8</w:t>
            </w:r>
          </w:p>
        </w:tc>
        <w:tc>
          <w:tcPr>
            <w:tcW w:w="4145" w:type="dxa"/>
            <w:tcBorders>
              <w:top w:val="dotted" w:sz="4" w:space="0" w:color="auto"/>
              <w:left w:val="nil"/>
              <w:bottom w:val="dotted" w:sz="4" w:space="0" w:color="auto"/>
              <w:right w:val="nil"/>
            </w:tcBorders>
          </w:tcPr>
          <w:p w14:paraId="1DDA403A" w14:textId="754C27A0" w:rsidR="00C74D56" w:rsidRDefault="007F6C60" w:rsidP="00011BCF">
            <w:pPr>
              <w:spacing w:after="0" w:line="240" w:lineRule="auto"/>
              <w:rPr>
                <w:rFonts w:ascii="Arial" w:hAnsi="Arial" w:cs="Arial"/>
                <w:b/>
              </w:rPr>
            </w:pPr>
            <w:r>
              <w:rPr>
                <w:rFonts w:ascii="Arial" w:hAnsi="Arial" w:cs="Arial"/>
                <w:b/>
              </w:rPr>
              <w:t>SECTION 9</w:t>
            </w:r>
          </w:p>
          <w:p w14:paraId="58DEC583" w14:textId="77777777" w:rsidR="00C74D56" w:rsidRDefault="00C74D56" w:rsidP="00011BCF">
            <w:pPr>
              <w:spacing w:after="0" w:line="240" w:lineRule="auto"/>
              <w:rPr>
                <w:rFonts w:ascii="Arial" w:hAnsi="Arial" w:cs="Arial"/>
                <w:b/>
              </w:rPr>
            </w:pPr>
          </w:p>
          <w:p w14:paraId="72404D78" w14:textId="364826AE" w:rsidR="00011BCF" w:rsidRPr="00683E5B" w:rsidRDefault="007F6C60" w:rsidP="00011BCF">
            <w:pPr>
              <w:spacing w:after="0" w:line="240" w:lineRule="auto"/>
              <w:rPr>
                <w:rFonts w:ascii="Arial" w:hAnsi="Arial" w:cs="Arial"/>
                <w:b/>
              </w:rPr>
            </w:pPr>
            <w:r w:rsidRPr="00683E5B">
              <w:rPr>
                <w:rFonts w:ascii="Arial" w:hAnsi="Arial" w:cs="Arial"/>
                <w:b/>
              </w:rPr>
              <w:t xml:space="preserve">Additional </w:t>
            </w:r>
            <w:r w:rsidR="003C49B0">
              <w:rPr>
                <w:rFonts w:ascii="Arial" w:hAnsi="Arial" w:cs="Arial"/>
                <w:b/>
              </w:rPr>
              <w:t>i</w:t>
            </w:r>
            <w:r w:rsidRPr="00683E5B">
              <w:rPr>
                <w:rFonts w:ascii="Arial" w:hAnsi="Arial" w:cs="Arial"/>
                <w:b/>
              </w:rPr>
              <w:t>nformation</w:t>
            </w:r>
          </w:p>
        </w:tc>
        <w:tc>
          <w:tcPr>
            <w:tcW w:w="8455" w:type="dxa"/>
            <w:tcBorders>
              <w:top w:val="dotted" w:sz="4" w:space="0" w:color="auto"/>
              <w:left w:val="nil"/>
              <w:bottom w:val="dotted" w:sz="4" w:space="0" w:color="auto"/>
              <w:right w:val="nil"/>
            </w:tcBorders>
            <w:tcMar>
              <w:top w:w="0" w:type="dxa"/>
              <w:left w:w="108" w:type="dxa"/>
              <w:bottom w:w="0" w:type="dxa"/>
              <w:right w:w="108" w:type="dxa"/>
            </w:tcMar>
          </w:tcPr>
          <w:p w14:paraId="2BC2242B" w14:textId="6E78C186" w:rsidR="00B71AE1" w:rsidRPr="00683E5B" w:rsidRDefault="007F6C60" w:rsidP="00B71AE1">
            <w:pPr>
              <w:spacing w:after="100" w:afterAutospacing="1" w:line="240" w:lineRule="auto"/>
              <w:rPr>
                <w:rFonts w:ascii="Arial" w:hAnsi="Arial" w:cs="Arial"/>
                <w:i/>
              </w:rPr>
            </w:pPr>
            <w:r w:rsidRPr="00683E5B">
              <w:rPr>
                <w:rFonts w:ascii="Arial" w:hAnsi="Arial" w:cs="Arial"/>
                <w:i/>
              </w:rPr>
              <w:t xml:space="preserve">Is there anything else relevant to the decision process </w:t>
            </w:r>
            <w:r w:rsidR="00B151A5">
              <w:rPr>
                <w:rFonts w:ascii="Arial" w:hAnsi="Arial" w:cs="Arial"/>
                <w:i/>
              </w:rPr>
              <w:t>that you can share with us</w:t>
            </w:r>
            <w:r w:rsidRPr="00683E5B">
              <w:rPr>
                <w:rFonts w:ascii="Arial" w:hAnsi="Arial" w:cs="Arial"/>
                <w:i/>
              </w:rPr>
              <w:t>?</w:t>
            </w:r>
            <w:r w:rsidR="00B151A5">
              <w:rPr>
                <w:rFonts w:ascii="Arial" w:hAnsi="Arial" w:cs="Arial"/>
                <w:i/>
              </w:rPr>
              <w:t xml:space="preserve"> It may be helpful to review </w:t>
            </w:r>
            <w:r w:rsidR="00B151A5" w:rsidRPr="00683E5B">
              <w:rPr>
                <w:rFonts w:ascii="Arial" w:hAnsi="Arial" w:cs="Arial"/>
                <w:i/>
              </w:rPr>
              <w:t xml:space="preserve">INTA’s </w:t>
            </w:r>
            <w:r w:rsidR="0074281F" w:rsidRPr="0074281F">
              <w:rPr>
                <w:rFonts w:ascii="Arial" w:hAnsi="Arial" w:cs="Arial"/>
                <w:i/>
              </w:rPr>
              <w:t>20</w:t>
            </w:r>
            <w:r w:rsidR="000A3512">
              <w:rPr>
                <w:rFonts w:ascii="Arial" w:hAnsi="Arial" w:cs="Arial"/>
                <w:i/>
              </w:rPr>
              <w:t>22</w:t>
            </w:r>
            <w:r w:rsidR="0074281F" w:rsidRPr="0074281F">
              <w:rPr>
                <w:rFonts w:ascii="Arial" w:hAnsi="Arial" w:cs="Arial"/>
                <w:i/>
              </w:rPr>
              <w:t>–202</w:t>
            </w:r>
            <w:r w:rsidR="000A3512">
              <w:rPr>
                <w:rFonts w:ascii="Arial" w:hAnsi="Arial" w:cs="Arial"/>
                <w:i/>
              </w:rPr>
              <w:t>5</w:t>
            </w:r>
            <w:r w:rsidR="0074281F" w:rsidRPr="0074281F">
              <w:rPr>
                <w:rFonts w:ascii="Arial" w:hAnsi="Arial" w:cs="Arial"/>
                <w:i/>
              </w:rPr>
              <w:t xml:space="preserve"> Strategic Plan</w:t>
            </w:r>
            <w:r w:rsidR="0074281F">
              <w:rPr>
                <w:rFonts w:ascii="Arial" w:hAnsi="Arial" w:cs="Arial"/>
                <w:i/>
              </w:rPr>
              <w:t xml:space="preserve"> </w:t>
            </w:r>
            <w:r w:rsidR="00B151A5" w:rsidRPr="00683E5B">
              <w:rPr>
                <w:rFonts w:ascii="Arial" w:hAnsi="Arial" w:cs="Arial"/>
                <w:i/>
              </w:rPr>
              <w:t>and our Study Prioritization Criteria</w:t>
            </w:r>
            <w:r w:rsidR="00386155">
              <w:rPr>
                <w:rFonts w:ascii="Arial" w:hAnsi="Arial" w:cs="Arial"/>
                <w:i/>
              </w:rPr>
              <w:t xml:space="preserve"> attached at the end of this form as Appendix A.</w:t>
            </w:r>
            <w:r w:rsidR="00C74D56">
              <w:rPr>
                <w:rFonts w:ascii="Arial" w:hAnsi="Arial" w:cs="Arial"/>
                <w:i/>
              </w:rPr>
              <w:t xml:space="preserve"> </w:t>
            </w:r>
            <w:r>
              <w:rPr>
                <w:rFonts w:ascii="Arial" w:hAnsi="Arial" w:cs="Arial"/>
                <w:i/>
              </w:rPr>
              <w:t>The Study Prioritization Criteria helps us vet all incoming study requests.</w:t>
            </w:r>
          </w:p>
          <w:p w14:paraId="27E8FBEB" w14:textId="544AD58C" w:rsidR="00011BCF" w:rsidRPr="00AC3440" w:rsidRDefault="00011BCF" w:rsidP="006F26D0">
            <w:pPr>
              <w:pStyle w:val="ListBullet"/>
              <w:numPr>
                <w:ilvl w:val="0"/>
                <w:numId w:val="0"/>
              </w:numPr>
              <w:ind w:left="720"/>
              <w:rPr>
                <w:rFonts w:ascii="Arial" w:hAnsi="Arial" w:cs="Arial"/>
                <w:color w:val="000000"/>
                <w:sz w:val="22"/>
                <w:szCs w:val="22"/>
              </w:rPr>
            </w:pPr>
          </w:p>
        </w:tc>
        <w:tc>
          <w:tcPr>
            <w:tcW w:w="8455" w:type="dxa"/>
          </w:tcPr>
          <w:p w14:paraId="1F72BC97" w14:textId="77777777" w:rsidR="00011BCF" w:rsidRPr="00683E5B" w:rsidRDefault="00011BCF" w:rsidP="00011BCF">
            <w:pPr>
              <w:spacing w:after="100" w:afterAutospacing="1" w:line="240" w:lineRule="auto"/>
              <w:rPr>
                <w:rFonts w:ascii="Arial" w:hAnsi="Arial" w:cs="Arial"/>
              </w:rPr>
            </w:pPr>
          </w:p>
          <w:p w14:paraId="0EDBFA99" w14:textId="77777777" w:rsidR="00011BCF" w:rsidRPr="00683E5B" w:rsidRDefault="00011BCF" w:rsidP="00011BCF">
            <w:pPr>
              <w:rPr>
                <w:rFonts w:ascii="Arial" w:hAnsi="Arial" w:cs="Arial"/>
              </w:rPr>
            </w:pPr>
          </w:p>
        </w:tc>
      </w:tr>
    </w:tbl>
    <w:p w14:paraId="2A6F26D9" w14:textId="684D3AE8" w:rsidR="00DC4A2D" w:rsidRDefault="00DC4A2D" w:rsidP="004B50CB">
      <w:pPr>
        <w:rPr>
          <w:rFonts w:ascii="Arial" w:hAnsi="Arial" w:cs="Arial"/>
          <w:color w:val="000000"/>
        </w:rPr>
      </w:pPr>
    </w:p>
    <w:p w14:paraId="4C9D5B94" w14:textId="4C1BC46A" w:rsidR="00386155" w:rsidRDefault="00386155" w:rsidP="00DC4A2D">
      <w:pPr>
        <w:rPr>
          <w:rFonts w:ascii="Times New Roman" w:hAnsi="Times New Roman" w:cs="Times New Roman"/>
          <w:color w:val="000000"/>
        </w:rPr>
      </w:pPr>
    </w:p>
    <w:p w14:paraId="604B0600" w14:textId="77777777" w:rsidR="00386155" w:rsidRDefault="007F6C60">
      <w:pPr>
        <w:rPr>
          <w:rFonts w:ascii="Times New Roman" w:hAnsi="Times New Roman" w:cs="Times New Roman"/>
          <w:color w:val="000000"/>
        </w:rPr>
      </w:pPr>
      <w:r>
        <w:rPr>
          <w:rFonts w:ascii="Times New Roman" w:hAnsi="Times New Roman" w:cs="Times New Roman"/>
          <w:color w:val="000000"/>
        </w:rPr>
        <w:br w:type="page"/>
      </w:r>
    </w:p>
    <w:p w14:paraId="3A410F71" w14:textId="6209CA2C" w:rsidR="00386155" w:rsidRDefault="007F6C60" w:rsidP="00386155">
      <w:pPr>
        <w:jc w:val="center"/>
        <w:rPr>
          <w:rFonts w:ascii="Arial" w:hAnsi="Arial" w:cs="Arial"/>
          <w:b/>
          <w:color w:val="000000"/>
          <w:sz w:val="20"/>
          <w:szCs w:val="20"/>
        </w:rPr>
      </w:pPr>
      <w:r w:rsidRPr="00386155">
        <w:rPr>
          <w:rFonts w:ascii="Arial" w:hAnsi="Arial" w:cs="Arial"/>
          <w:b/>
          <w:color w:val="000000"/>
          <w:sz w:val="20"/>
          <w:szCs w:val="20"/>
        </w:rPr>
        <w:lastRenderedPageBreak/>
        <w:t xml:space="preserve">Appendix A: </w:t>
      </w:r>
      <w:r w:rsidR="00B71AE1">
        <w:rPr>
          <w:rFonts w:ascii="Arial" w:hAnsi="Arial" w:cs="Arial"/>
          <w:b/>
          <w:color w:val="000000"/>
          <w:sz w:val="20"/>
          <w:szCs w:val="20"/>
        </w:rPr>
        <w:t>Research Advisory Council</w:t>
      </w:r>
      <w:r w:rsidRPr="00386155">
        <w:rPr>
          <w:rFonts w:ascii="Arial" w:hAnsi="Arial" w:cs="Arial"/>
          <w:b/>
          <w:color w:val="000000"/>
          <w:sz w:val="20"/>
          <w:szCs w:val="20"/>
        </w:rPr>
        <w:t xml:space="preserve"> Prioritization Form</w:t>
      </w:r>
    </w:p>
    <w:p w14:paraId="11ED225F" w14:textId="76B3C119" w:rsidR="00734F0B" w:rsidRPr="00734F0B" w:rsidRDefault="007F6C60" w:rsidP="00386155">
      <w:pPr>
        <w:jc w:val="center"/>
        <w:rPr>
          <w:rFonts w:ascii="Arial" w:hAnsi="Arial" w:cs="Arial"/>
          <w:color w:val="000000"/>
          <w:sz w:val="20"/>
          <w:szCs w:val="20"/>
        </w:rPr>
      </w:pPr>
      <w:r>
        <w:rPr>
          <w:rFonts w:ascii="Arial" w:hAnsi="Arial" w:cs="Arial"/>
          <w:b/>
          <w:color w:val="000000"/>
          <w:sz w:val="20"/>
          <w:szCs w:val="20"/>
        </w:rPr>
        <w:t xml:space="preserve">NOTE: THIS IS </w:t>
      </w:r>
      <w:r w:rsidRPr="00734F0B">
        <w:rPr>
          <w:rFonts w:ascii="Arial" w:hAnsi="Arial" w:cs="Arial"/>
          <w:b/>
          <w:color w:val="000000"/>
          <w:sz w:val="20"/>
          <w:szCs w:val="20"/>
          <w:u w:val="single"/>
        </w:rPr>
        <w:t>NOT</w:t>
      </w:r>
      <w:r>
        <w:rPr>
          <w:rFonts w:ascii="Arial" w:hAnsi="Arial" w:cs="Arial"/>
          <w:b/>
          <w:color w:val="000000"/>
          <w:sz w:val="20"/>
          <w:szCs w:val="20"/>
        </w:rPr>
        <w:t xml:space="preserve"> TO BE FILLED OUT BY STUDY REQUESTORS. THIS IS FOR REFERENCE ONLY.</w:t>
      </w:r>
    </w:p>
    <w:p w14:paraId="6CFA2748" w14:textId="77777777" w:rsidR="00386155" w:rsidRPr="005E2679" w:rsidRDefault="00386155" w:rsidP="00386155">
      <w:pPr>
        <w:shd w:val="clear" w:color="auto" w:fill="FFFFFF"/>
        <w:spacing w:line="252" w:lineRule="auto"/>
        <w:jc w:val="center"/>
        <w:rPr>
          <w:rFonts w:ascii="Arial" w:hAnsi="Arial" w:cs="Arial"/>
          <w:b/>
          <w:color w:val="000000"/>
        </w:rPr>
      </w:pPr>
    </w:p>
    <w:tbl>
      <w:tblPr>
        <w:tblStyle w:val="TableGrid"/>
        <w:tblW w:w="0" w:type="auto"/>
        <w:tblLook w:val="04A0" w:firstRow="1" w:lastRow="0" w:firstColumn="1" w:lastColumn="0" w:noHBand="0" w:noVBand="1"/>
      </w:tblPr>
      <w:tblGrid>
        <w:gridCol w:w="5305"/>
        <w:gridCol w:w="2520"/>
        <w:gridCol w:w="5125"/>
      </w:tblGrid>
      <w:tr w:rsidR="00346546" w14:paraId="64B6FF41" w14:textId="77777777" w:rsidTr="00386155">
        <w:tc>
          <w:tcPr>
            <w:tcW w:w="5305" w:type="dxa"/>
            <w:shd w:val="clear" w:color="auto" w:fill="FFFF00"/>
          </w:tcPr>
          <w:p w14:paraId="53C1EF10" w14:textId="77777777" w:rsidR="00386155" w:rsidRPr="005E2679" w:rsidRDefault="007F6C60" w:rsidP="005B7EF7">
            <w:pPr>
              <w:spacing w:line="252" w:lineRule="auto"/>
              <w:rPr>
                <w:rFonts w:ascii="Arial" w:hAnsi="Arial" w:cs="Arial"/>
                <w:b/>
                <w:color w:val="000000"/>
              </w:rPr>
            </w:pPr>
            <w:r w:rsidRPr="005E2679">
              <w:rPr>
                <w:rFonts w:ascii="Arial" w:hAnsi="Arial" w:cs="Arial"/>
                <w:b/>
                <w:color w:val="000000"/>
              </w:rPr>
              <w:t>CRITERIA</w:t>
            </w:r>
          </w:p>
        </w:tc>
        <w:tc>
          <w:tcPr>
            <w:tcW w:w="2520" w:type="dxa"/>
            <w:shd w:val="clear" w:color="auto" w:fill="FFFF00"/>
          </w:tcPr>
          <w:p w14:paraId="51FD2708" w14:textId="77777777" w:rsidR="00386155" w:rsidRPr="005E2679" w:rsidRDefault="00386155" w:rsidP="005B7EF7">
            <w:pPr>
              <w:spacing w:line="252" w:lineRule="auto"/>
              <w:rPr>
                <w:rFonts w:ascii="Arial" w:hAnsi="Arial" w:cs="Arial"/>
                <w:b/>
                <w:color w:val="000000"/>
              </w:rPr>
            </w:pPr>
          </w:p>
        </w:tc>
        <w:tc>
          <w:tcPr>
            <w:tcW w:w="5125" w:type="dxa"/>
            <w:shd w:val="clear" w:color="auto" w:fill="FFFF00"/>
          </w:tcPr>
          <w:p w14:paraId="77CF3F29" w14:textId="77777777" w:rsidR="00386155" w:rsidRPr="005E2679" w:rsidRDefault="00386155" w:rsidP="005B7EF7">
            <w:pPr>
              <w:spacing w:line="252" w:lineRule="auto"/>
              <w:rPr>
                <w:rFonts w:ascii="Arial" w:hAnsi="Arial" w:cs="Arial"/>
                <w:b/>
                <w:color w:val="000000"/>
              </w:rPr>
            </w:pPr>
          </w:p>
        </w:tc>
      </w:tr>
      <w:tr w:rsidR="00346546" w14:paraId="5ACD04C5" w14:textId="77777777" w:rsidTr="00386155">
        <w:tc>
          <w:tcPr>
            <w:tcW w:w="5305" w:type="dxa"/>
            <w:tcBorders>
              <w:bottom w:val="single" w:sz="4" w:space="0" w:color="auto"/>
            </w:tcBorders>
          </w:tcPr>
          <w:p w14:paraId="5B6B4817" w14:textId="77777777" w:rsidR="00386155" w:rsidRPr="005E2679" w:rsidRDefault="00386155" w:rsidP="005B7EF7">
            <w:pPr>
              <w:spacing w:line="252" w:lineRule="auto"/>
              <w:rPr>
                <w:rFonts w:ascii="Arial" w:hAnsi="Arial" w:cs="Arial"/>
                <w:b/>
                <w:color w:val="000000"/>
              </w:rPr>
            </w:pPr>
          </w:p>
        </w:tc>
        <w:tc>
          <w:tcPr>
            <w:tcW w:w="2520" w:type="dxa"/>
            <w:tcBorders>
              <w:bottom w:val="single" w:sz="4" w:space="0" w:color="auto"/>
            </w:tcBorders>
          </w:tcPr>
          <w:p w14:paraId="3DB96E47" w14:textId="77777777" w:rsidR="00386155" w:rsidRPr="005E2679" w:rsidRDefault="00386155" w:rsidP="005B7EF7">
            <w:pPr>
              <w:spacing w:line="252" w:lineRule="auto"/>
              <w:rPr>
                <w:rFonts w:ascii="Arial" w:hAnsi="Arial" w:cs="Arial"/>
                <w:b/>
                <w:color w:val="000000"/>
              </w:rPr>
            </w:pPr>
          </w:p>
        </w:tc>
        <w:tc>
          <w:tcPr>
            <w:tcW w:w="5125" w:type="dxa"/>
            <w:tcBorders>
              <w:bottom w:val="single" w:sz="4" w:space="0" w:color="auto"/>
            </w:tcBorders>
          </w:tcPr>
          <w:p w14:paraId="0DC85E0E" w14:textId="77777777" w:rsidR="00386155" w:rsidRPr="005E2679" w:rsidRDefault="00386155" w:rsidP="005B7EF7">
            <w:pPr>
              <w:spacing w:line="252" w:lineRule="auto"/>
              <w:rPr>
                <w:rFonts w:ascii="Arial" w:hAnsi="Arial" w:cs="Arial"/>
                <w:b/>
                <w:color w:val="000000"/>
              </w:rPr>
            </w:pPr>
          </w:p>
        </w:tc>
      </w:tr>
      <w:tr w:rsidR="00346546" w14:paraId="1BEAB4EE" w14:textId="77777777" w:rsidTr="00386155">
        <w:tc>
          <w:tcPr>
            <w:tcW w:w="5305" w:type="dxa"/>
            <w:shd w:val="clear" w:color="auto" w:fill="FFC000"/>
          </w:tcPr>
          <w:p w14:paraId="063CD090" w14:textId="77777777" w:rsidR="00386155" w:rsidRPr="005E2679" w:rsidRDefault="007F6C60" w:rsidP="005B7EF7">
            <w:pPr>
              <w:spacing w:line="252" w:lineRule="auto"/>
              <w:rPr>
                <w:rFonts w:ascii="Arial" w:hAnsi="Arial" w:cs="Arial"/>
                <w:b/>
                <w:i/>
                <w:color w:val="000000"/>
              </w:rPr>
            </w:pPr>
            <w:r w:rsidRPr="005E2679">
              <w:rPr>
                <w:rFonts w:ascii="Arial" w:hAnsi="Arial" w:cs="Arial"/>
                <w:b/>
                <w:i/>
                <w:color w:val="000000"/>
              </w:rPr>
              <w:t>PRIMARY DRIVERS</w:t>
            </w:r>
          </w:p>
        </w:tc>
        <w:tc>
          <w:tcPr>
            <w:tcW w:w="2520" w:type="dxa"/>
            <w:shd w:val="clear" w:color="auto" w:fill="FFC000"/>
          </w:tcPr>
          <w:p w14:paraId="6619D35E" w14:textId="77777777" w:rsidR="00386155" w:rsidRPr="005E2679" w:rsidRDefault="007F6C60" w:rsidP="005B7EF7">
            <w:pPr>
              <w:spacing w:line="252" w:lineRule="auto"/>
              <w:rPr>
                <w:rFonts w:ascii="Arial" w:hAnsi="Arial" w:cs="Arial"/>
                <w:b/>
                <w:i/>
                <w:color w:val="000000"/>
              </w:rPr>
            </w:pPr>
            <w:r w:rsidRPr="005E2679">
              <w:rPr>
                <w:rFonts w:ascii="Arial" w:hAnsi="Arial" w:cs="Arial"/>
                <w:b/>
                <w:i/>
                <w:color w:val="000000"/>
              </w:rPr>
              <w:t>Pass/Fail</w:t>
            </w:r>
          </w:p>
        </w:tc>
        <w:tc>
          <w:tcPr>
            <w:tcW w:w="5125" w:type="dxa"/>
            <w:shd w:val="clear" w:color="auto" w:fill="FFC000"/>
          </w:tcPr>
          <w:p w14:paraId="07CE99B0" w14:textId="77777777" w:rsidR="00386155" w:rsidRPr="005E2679" w:rsidRDefault="007F6C60" w:rsidP="005B7EF7">
            <w:pPr>
              <w:spacing w:line="252" w:lineRule="auto"/>
              <w:rPr>
                <w:rFonts w:ascii="Arial" w:hAnsi="Arial" w:cs="Arial"/>
                <w:b/>
                <w:i/>
                <w:color w:val="000000"/>
              </w:rPr>
            </w:pPr>
            <w:r w:rsidRPr="005E2679">
              <w:rPr>
                <w:rFonts w:ascii="Arial" w:hAnsi="Arial" w:cs="Arial"/>
                <w:b/>
                <w:i/>
                <w:color w:val="000000"/>
              </w:rPr>
              <w:t>Reviewer Comments</w:t>
            </w:r>
          </w:p>
        </w:tc>
      </w:tr>
      <w:tr w:rsidR="00346546" w14:paraId="59D6F1DC" w14:textId="77777777" w:rsidTr="00386155">
        <w:tc>
          <w:tcPr>
            <w:tcW w:w="5305" w:type="dxa"/>
          </w:tcPr>
          <w:p w14:paraId="162BC696" w14:textId="77777777" w:rsidR="00386155" w:rsidRPr="005E2679" w:rsidRDefault="00386155" w:rsidP="005B7EF7">
            <w:pPr>
              <w:spacing w:line="252" w:lineRule="auto"/>
              <w:rPr>
                <w:rFonts w:ascii="Arial" w:hAnsi="Arial" w:cs="Arial"/>
                <w:color w:val="000000"/>
              </w:rPr>
            </w:pPr>
          </w:p>
        </w:tc>
        <w:tc>
          <w:tcPr>
            <w:tcW w:w="2520" w:type="dxa"/>
          </w:tcPr>
          <w:p w14:paraId="286E1DD8" w14:textId="77777777" w:rsidR="00386155" w:rsidRPr="005E2679" w:rsidRDefault="00386155" w:rsidP="005B7EF7">
            <w:pPr>
              <w:spacing w:line="252" w:lineRule="auto"/>
              <w:rPr>
                <w:rFonts w:ascii="Arial" w:hAnsi="Arial" w:cs="Arial"/>
                <w:color w:val="000000"/>
              </w:rPr>
            </w:pPr>
          </w:p>
        </w:tc>
        <w:tc>
          <w:tcPr>
            <w:tcW w:w="5125" w:type="dxa"/>
          </w:tcPr>
          <w:p w14:paraId="237BA789" w14:textId="77777777" w:rsidR="00386155" w:rsidRPr="005E2679" w:rsidRDefault="00386155" w:rsidP="005B7EF7">
            <w:pPr>
              <w:spacing w:line="252" w:lineRule="auto"/>
              <w:rPr>
                <w:rFonts w:ascii="Arial" w:hAnsi="Arial" w:cs="Arial"/>
                <w:color w:val="000000"/>
              </w:rPr>
            </w:pPr>
          </w:p>
        </w:tc>
      </w:tr>
      <w:tr w:rsidR="00346546" w14:paraId="1C9ACFEE" w14:textId="77777777" w:rsidTr="00386155">
        <w:tc>
          <w:tcPr>
            <w:tcW w:w="5305" w:type="dxa"/>
          </w:tcPr>
          <w:p w14:paraId="26095C84" w14:textId="0723AACD" w:rsidR="00386155" w:rsidRPr="006B7B2C" w:rsidRDefault="007F6C60" w:rsidP="005B7EF7">
            <w:pPr>
              <w:spacing w:line="252" w:lineRule="auto"/>
              <w:rPr>
                <w:rFonts w:ascii="Arial" w:hAnsi="Arial" w:cs="Arial"/>
                <w:b/>
                <w:color w:val="000000"/>
              </w:rPr>
            </w:pPr>
            <w:r w:rsidRPr="006B7B2C">
              <w:rPr>
                <w:rFonts w:ascii="Arial" w:hAnsi="Arial" w:cs="Arial"/>
                <w:b/>
                <w:color w:val="000000"/>
              </w:rPr>
              <w:t xml:space="preserve">Does the </w:t>
            </w:r>
            <w:r w:rsidR="004C1326">
              <w:rPr>
                <w:rFonts w:ascii="Arial" w:hAnsi="Arial" w:cs="Arial"/>
                <w:b/>
                <w:color w:val="000000"/>
              </w:rPr>
              <w:t xml:space="preserve">study request </w:t>
            </w:r>
            <w:r w:rsidRPr="006B7B2C">
              <w:rPr>
                <w:rFonts w:ascii="Arial" w:hAnsi="Arial" w:cs="Arial"/>
                <w:b/>
                <w:color w:val="000000"/>
              </w:rPr>
              <w:t>align with</w:t>
            </w:r>
            <w:r w:rsidR="00D7721C">
              <w:rPr>
                <w:rFonts w:ascii="Arial" w:hAnsi="Arial" w:cs="Arial"/>
                <w:b/>
                <w:color w:val="000000"/>
              </w:rPr>
              <w:t>,</w:t>
            </w:r>
            <w:r w:rsidRPr="006B7B2C">
              <w:rPr>
                <w:rFonts w:ascii="Arial" w:hAnsi="Arial" w:cs="Arial"/>
                <w:b/>
                <w:color w:val="000000"/>
              </w:rPr>
              <w:t xml:space="preserve"> and is it reasonably likely to advance INTA Strategic Objectives? (Intake Form Q</w:t>
            </w:r>
            <w:r w:rsidR="000F4443">
              <w:rPr>
                <w:rFonts w:ascii="Arial" w:hAnsi="Arial" w:cs="Arial"/>
                <w:b/>
                <w:color w:val="000000"/>
              </w:rPr>
              <w:t>7</w:t>
            </w:r>
            <w:r w:rsidRPr="006B7B2C">
              <w:rPr>
                <w:rFonts w:ascii="Arial" w:hAnsi="Arial" w:cs="Arial"/>
                <w:b/>
                <w:color w:val="000000"/>
              </w:rPr>
              <w:t>)</w:t>
            </w:r>
          </w:p>
          <w:p w14:paraId="502EF464" w14:textId="77777777" w:rsidR="00386155" w:rsidRPr="005E2679" w:rsidRDefault="00386155" w:rsidP="005B7EF7">
            <w:pPr>
              <w:spacing w:line="252" w:lineRule="auto"/>
              <w:rPr>
                <w:rFonts w:ascii="Arial" w:hAnsi="Arial" w:cs="Arial"/>
                <w:color w:val="000000"/>
              </w:rPr>
            </w:pPr>
          </w:p>
          <w:p w14:paraId="34628243" w14:textId="77777777" w:rsidR="00386155" w:rsidRPr="003A58F8" w:rsidRDefault="007F6C60" w:rsidP="005B7EF7">
            <w:pPr>
              <w:pStyle w:val="ListBullet"/>
              <w:numPr>
                <w:ilvl w:val="0"/>
                <w:numId w:val="0"/>
              </w:numPr>
              <w:ind w:left="360" w:hanging="360"/>
              <w:rPr>
                <w:rFonts w:ascii="Arial" w:hAnsi="Arial" w:cs="Arial"/>
                <w:b/>
                <w:color w:val="000000"/>
              </w:rPr>
            </w:pPr>
            <w:r w:rsidRPr="003A58F8">
              <w:rPr>
                <w:rFonts w:ascii="Arial" w:hAnsi="Arial" w:cs="Arial"/>
                <w:b/>
              </w:rPr>
              <w:t>Promote the Value of Trademarks and Brands:</w:t>
            </w:r>
          </w:p>
          <w:p w14:paraId="422C0753" w14:textId="77777777" w:rsidR="00386155" w:rsidRPr="003A58F8" w:rsidRDefault="007F6C60" w:rsidP="00386155">
            <w:pPr>
              <w:pStyle w:val="ListBullet"/>
              <w:numPr>
                <w:ilvl w:val="0"/>
                <w:numId w:val="11"/>
              </w:numPr>
              <w:rPr>
                <w:rFonts w:ascii="Arial" w:hAnsi="Arial" w:cs="Arial"/>
                <w:color w:val="000000"/>
              </w:rPr>
            </w:pPr>
            <w:r w:rsidRPr="003A58F8">
              <w:rPr>
                <w:rFonts w:ascii="Arial" w:hAnsi="Arial" w:cs="Arial"/>
                <w:color w:val="000000"/>
              </w:rPr>
              <w:t>Protection of trademarks and related IP</w:t>
            </w:r>
          </w:p>
          <w:p w14:paraId="2E21E3D4" w14:textId="77777777" w:rsidR="00386155" w:rsidRPr="003A58F8" w:rsidRDefault="007F6C60" w:rsidP="00386155">
            <w:pPr>
              <w:pStyle w:val="ListBullet"/>
              <w:numPr>
                <w:ilvl w:val="0"/>
                <w:numId w:val="11"/>
              </w:numPr>
              <w:rPr>
                <w:rFonts w:ascii="Arial" w:hAnsi="Arial" w:cs="Arial"/>
                <w:color w:val="000000"/>
              </w:rPr>
            </w:pPr>
            <w:r w:rsidRPr="003A58F8">
              <w:rPr>
                <w:rFonts w:ascii="Arial" w:hAnsi="Arial" w:cs="Arial"/>
                <w:color w:val="000000"/>
              </w:rPr>
              <w:t>Harmonization of laws and convergence of practices</w:t>
            </w:r>
          </w:p>
          <w:p w14:paraId="652E0C56" w14:textId="77777777" w:rsidR="00386155" w:rsidRPr="003A58F8" w:rsidRDefault="007F6C60" w:rsidP="00386155">
            <w:pPr>
              <w:pStyle w:val="ListBullet"/>
              <w:numPr>
                <w:ilvl w:val="0"/>
                <w:numId w:val="11"/>
              </w:numPr>
              <w:rPr>
                <w:rFonts w:ascii="Arial" w:hAnsi="Arial" w:cs="Arial"/>
                <w:color w:val="000000"/>
              </w:rPr>
            </w:pPr>
            <w:r w:rsidRPr="003A58F8">
              <w:rPr>
                <w:rFonts w:ascii="Arial" w:hAnsi="Arial" w:cs="Arial"/>
                <w:color w:val="000000"/>
              </w:rPr>
              <w:t xml:space="preserve">Enforcement </w:t>
            </w:r>
          </w:p>
          <w:p w14:paraId="329C34A8" w14:textId="04FAE9DB" w:rsidR="00386155" w:rsidRPr="003A58F8" w:rsidRDefault="007F6C60" w:rsidP="00386155">
            <w:pPr>
              <w:pStyle w:val="ListBullet"/>
              <w:numPr>
                <w:ilvl w:val="0"/>
                <w:numId w:val="11"/>
              </w:numPr>
              <w:rPr>
                <w:rFonts w:ascii="Arial" w:hAnsi="Arial" w:cs="Arial"/>
                <w:color w:val="000000"/>
              </w:rPr>
            </w:pPr>
            <w:r>
              <w:rPr>
                <w:rFonts w:ascii="Arial" w:hAnsi="Arial" w:cs="Arial"/>
                <w:color w:val="000000"/>
              </w:rPr>
              <w:t>The b</w:t>
            </w:r>
            <w:r w:rsidRPr="003A58F8">
              <w:rPr>
                <w:rFonts w:ascii="Arial" w:hAnsi="Arial" w:cs="Arial"/>
                <w:color w:val="000000"/>
              </w:rPr>
              <w:t xml:space="preserve">usiness value of brands </w:t>
            </w:r>
          </w:p>
          <w:p w14:paraId="2D9CDCB6" w14:textId="77777777" w:rsidR="00386155" w:rsidRPr="003A58F8" w:rsidRDefault="00386155" w:rsidP="005B7EF7">
            <w:pPr>
              <w:pStyle w:val="ListBullet"/>
              <w:numPr>
                <w:ilvl w:val="0"/>
                <w:numId w:val="0"/>
              </w:numPr>
              <w:rPr>
                <w:rFonts w:ascii="Arial" w:hAnsi="Arial" w:cs="Arial"/>
                <w:color w:val="000000"/>
              </w:rPr>
            </w:pPr>
          </w:p>
          <w:p w14:paraId="75CBF720" w14:textId="77777777" w:rsidR="00386155" w:rsidRPr="003A58F8" w:rsidRDefault="007F6C60" w:rsidP="005B7EF7">
            <w:pPr>
              <w:pStyle w:val="ListBullet"/>
              <w:numPr>
                <w:ilvl w:val="0"/>
                <w:numId w:val="0"/>
              </w:numPr>
              <w:ind w:left="360" w:hanging="360"/>
              <w:rPr>
                <w:rFonts w:ascii="Arial" w:hAnsi="Arial" w:cs="Arial"/>
                <w:b/>
                <w:color w:val="000000"/>
              </w:rPr>
            </w:pPr>
            <w:r w:rsidRPr="003A58F8">
              <w:rPr>
                <w:rFonts w:ascii="Arial" w:hAnsi="Arial" w:cs="Arial"/>
                <w:b/>
                <w:color w:val="000000"/>
              </w:rPr>
              <w:t>Reinforce Consumer Trust:</w:t>
            </w:r>
          </w:p>
          <w:p w14:paraId="2CD46BA1" w14:textId="77777777" w:rsidR="00386155" w:rsidRPr="003A58F8" w:rsidRDefault="007F6C60" w:rsidP="00386155">
            <w:pPr>
              <w:pStyle w:val="ListBullet"/>
              <w:numPr>
                <w:ilvl w:val="0"/>
                <w:numId w:val="11"/>
              </w:numPr>
              <w:rPr>
                <w:rFonts w:ascii="Arial" w:hAnsi="Arial" w:cs="Arial"/>
                <w:color w:val="000000"/>
              </w:rPr>
            </w:pPr>
            <w:r w:rsidRPr="003A58F8">
              <w:rPr>
                <w:rFonts w:ascii="Arial" w:hAnsi="Arial" w:cs="Arial"/>
                <w:color w:val="000000"/>
              </w:rPr>
              <w:t>Reinforce trademarks as sources of information and brands as promises of delivery</w:t>
            </w:r>
          </w:p>
          <w:p w14:paraId="6C31D3A1" w14:textId="77777777" w:rsidR="00386155" w:rsidRPr="003A58F8" w:rsidRDefault="007F6C60" w:rsidP="00386155">
            <w:pPr>
              <w:pStyle w:val="ListBullet"/>
              <w:numPr>
                <w:ilvl w:val="0"/>
                <w:numId w:val="11"/>
              </w:numPr>
              <w:rPr>
                <w:rFonts w:ascii="Arial" w:hAnsi="Arial" w:cs="Arial"/>
                <w:color w:val="000000"/>
              </w:rPr>
            </w:pPr>
            <w:r w:rsidRPr="003A58F8">
              <w:rPr>
                <w:rFonts w:ascii="Arial" w:hAnsi="Arial" w:cs="Arial"/>
                <w:color w:val="000000"/>
              </w:rPr>
              <w:t>Communicate the contribution of brands to economies and society</w:t>
            </w:r>
          </w:p>
          <w:p w14:paraId="4E90C704" w14:textId="77777777" w:rsidR="00386155" w:rsidRPr="003A58F8" w:rsidRDefault="007F6C60" w:rsidP="00386155">
            <w:pPr>
              <w:pStyle w:val="ListBullet"/>
              <w:numPr>
                <w:ilvl w:val="0"/>
                <w:numId w:val="11"/>
              </w:numPr>
              <w:rPr>
                <w:rFonts w:ascii="Arial" w:hAnsi="Arial" w:cs="Arial"/>
                <w:color w:val="000000"/>
              </w:rPr>
            </w:pPr>
            <w:r w:rsidRPr="003A58F8">
              <w:rPr>
                <w:rFonts w:ascii="Arial" w:hAnsi="Arial" w:cs="Arial"/>
                <w:color w:val="000000"/>
              </w:rPr>
              <w:t>Brand equity</w:t>
            </w:r>
          </w:p>
          <w:p w14:paraId="232FC44A" w14:textId="77777777" w:rsidR="00386155" w:rsidRPr="003A58F8" w:rsidRDefault="00386155" w:rsidP="005B7EF7">
            <w:pPr>
              <w:pStyle w:val="ListBullet"/>
              <w:numPr>
                <w:ilvl w:val="0"/>
                <w:numId w:val="0"/>
              </w:numPr>
              <w:ind w:left="720"/>
              <w:rPr>
                <w:rFonts w:ascii="Arial" w:hAnsi="Arial" w:cs="Arial"/>
                <w:color w:val="000000"/>
              </w:rPr>
            </w:pPr>
          </w:p>
          <w:p w14:paraId="7A8A0A92" w14:textId="77777777" w:rsidR="00386155" w:rsidRPr="003A58F8" w:rsidRDefault="007F6C60" w:rsidP="005B7EF7">
            <w:pPr>
              <w:pStyle w:val="ListBullet"/>
              <w:numPr>
                <w:ilvl w:val="0"/>
                <w:numId w:val="0"/>
              </w:numPr>
              <w:ind w:left="360" w:hanging="360"/>
              <w:rPr>
                <w:rFonts w:ascii="Arial" w:hAnsi="Arial" w:cs="Arial"/>
                <w:b/>
                <w:color w:val="000000"/>
              </w:rPr>
            </w:pPr>
            <w:r w:rsidRPr="003A58F8">
              <w:rPr>
                <w:rFonts w:ascii="Arial" w:hAnsi="Arial" w:cs="Arial"/>
                <w:b/>
                <w:color w:val="000000"/>
              </w:rPr>
              <w:t>Embrace Innovation and Change:</w:t>
            </w:r>
          </w:p>
          <w:p w14:paraId="1CC46C04" w14:textId="77777777" w:rsidR="00386155" w:rsidRPr="003A58F8" w:rsidRDefault="007F6C60" w:rsidP="00386155">
            <w:pPr>
              <w:pStyle w:val="ListBullet"/>
              <w:numPr>
                <w:ilvl w:val="0"/>
                <w:numId w:val="11"/>
              </w:numPr>
              <w:rPr>
                <w:rFonts w:ascii="Arial" w:hAnsi="Arial" w:cs="Arial"/>
                <w:color w:val="000000"/>
              </w:rPr>
            </w:pPr>
            <w:r w:rsidRPr="003A58F8">
              <w:rPr>
                <w:rFonts w:ascii="Arial" w:hAnsi="Arial" w:cs="Arial"/>
                <w:color w:val="000000"/>
              </w:rPr>
              <w:lastRenderedPageBreak/>
              <w:t xml:space="preserve">Evaluate changes </w:t>
            </w:r>
            <w:proofErr w:type="gramStart"/>
            <w:r w:rsidRPr="003A58F8">
              <w:rPr>
                <w:rFonts w:ascii="Arial" w:hAnsi="Arial" w:cs="Arial"/>
                <w:color w:val="000000"/>
              </w:rPr>
              <w:t>as a result of</w:t>
            </w:r>
            <w:proofErr w:type="gramEnd"/>
            <w:r w:rsidRPr="003A58F8">
              <w:rPr>
                <w:rFonts w:ascii="Arial" w:hAnsi="Arial" w:cs="Arial"/>
                <w:color w:val="000000"/>
              </w:rPr>
              <w:t xml:space="preserve"> technology, innovation, and evolving consumer needs and values </w:t>
            </w:r>
          </w:p>
          <w:p w14:paraId="36709B5D" w14:textId="77777777" w:rsidR="00386155" w:rsidRPr="003A58F8" w:rsidRDefault="007F6C60" w:rsidP="00386155">
            <w:pPr>
              <w:pStyle w:val="ListBullet"/>
              <w:numPr>
                <w:ilvl w:val="0"/>
                <w:numId w:val="11"/>
              </w:numPr>
              <w:rPr>
                <w:rFonts w:ascii="Arial" w:hAnsi="Arial" w:cs="Arial"/>
                <w:color w:val="000000"/>
              </w:rPr>
            </w:pPr>
            <w:r w:rsidRPr="003A58F8">
              <w:rPr>
                <w:rFonts w:ascii="Arial" w:hAnsi="Arial" w:cs="Arial"/>
                <w:color w:val="000000"/>
              </w:rPr>
              <w:t>Educate members on the impact of innovation, technology, and change on brands</w:t>
            </w:r>
          </w:p>
          <w:p w14:paraId="19050452" w14:textId="77777777" w:rsidR="00386155" w:rsidRPr="005E2679" w:rsidRDefault="007F6C60" w:rsidP="00386155">
            <w:pPr>
              <w:pStyle w:val="ListBullet"/>
              <w:numPr>
                <w:ilvl w:val="0"/>
                <w:numId w:val="11"/>
              </w:numPr>
              <w:rPr>
                <w:rFonts w:ascii="Arial" w:hAnsi="Arial" w:cs="Arial"/>
                <w:color w:val="000000"/>
              </w:rPr>
            </w:pPr>
            <w:r w:rsidRPr="003A58F8">
              <w:rPr>
                <w:rFonts w:ascii="Arial" w:hAnsi="Arial" w:cs="Arial"/>
                <w:color w:val="000000"/>
              </w:rPr>
              <w:t>Provide innovative, valuable services to members</w:t>
            </w:r>
            <w:r>
              <w:rPr>
                <w:rFonts w:ascii="Arial" w:hAnsi="Arial" w:cs="Arial"/>
                <w:color w:val="000000"/>
              </w:rPr>
              <w:t xml:space="preserve"> </w:t>
            </w:r>
          </w:p>
        </w:tc>
        <w:tc>
          <w:tcPr>
            <w:tcW w:w="2520" w:type="dxa"/>
          </w:tcPr>
          <w:p w14:paraId="708386D7" w14:textId="77777777" w:rsidR="00386155" w:rsidRPr="005E2679" w:rsidRDefault="00386155" w:rsidP="005B7EF7">
            <w:pPr>
              <w:spacing w:line="252" w:lineRule="auto"/>
              <w:rPr>
                <w:rFonts w:ascii="Arial" w:hAnsi="Arial" w:cs="Arial"/>
                <w:color w:val="000000"/>
              </w:rPr>
            </w:pPr>
          </w:p>
        </w:tc>
        <w:tc>
          <w:tcPr>
            <w:tcW w:w="5125" w:type="dxa"/>
          </w:tcPr>
          <w:p w14:paraId="00D8EA22" w14:textId="77777777" w:rsidR="00386155" w:rsidRPr="005E2679" w:rsidRDefault="00386155" w:rsidP="005B7EF7">
            <w:pPr>
              <w:spacing w:line="252" w:lineRule="auto"/>
              <w:rPr>
                <w:rFonts w:ascii="Arial" w:hAnsi="Arial" w:cs="Arial"/>
                <w:color w:val="000000"/>
              </w:rPr>
            </w:pPr>
          </w:p>
        </w:tc>
      </w:tr>
      <w:tr w:rsidR="00346546" w14:paraId="20DB0122" w14:textId="77777777" w:rsidTr="00386155">
        <w:tc>
          <w:tcPr>
            <w:tcW w:w="5305" w:type="dxa"/>
          </w:tcPr>
          <w:p w14:paraId="7A278C10" w14:textId="2FCC06ED" w:rsidR="00386155" w:rsidRPr="006B7B2C" w:rsidRDefault="007F6C60" w:rsidP="005B7EF7">
            <w:pPr>
              <w:spacing w:line="252" w:lineRule="auto"/>
              <w:rPr>
                <w:rFonts w:ascii="Arial" w:hAnsi="Arial" w:cs="Arial"/>
                <w:b/>
                <w:color w:val="000000"/>
              </w:rPr>
            </w:pPr>
            <w:r w:rsidRPr="006B7B2C">
              <w:rPr>
                <w:rFonts w:ascii="Arial" w:hAnsi="Arial" w:cs="Arial"/>
                <w:b/>
                <w:color w:val="000000"/>
              </w:rPr>
              <w:t xml:space="preserve">Does the </w:t>
            </w:r>
            <w:r w:rsidR="004C1326">
              <w:rPr>
                <w:rFonts w:ascii="Arial" w:hAnsi="Arial" w:cs="Arial"/>
                <w:b/>
                <w:color w:val="000000"/>
              </w:rPr>
              <w:t xml:space="preserve">study request </w:t>
            </w:r>
            <w:r w:rsidRPr="006B7B2C">
              <w:rPr>
                <w:rFonts w:ascii="Arial" w:hAnsi="Arial" w:cs="Arial"/>
                <w:b/>
                <w:color w:val="000000"/>
              </w:rPr>
              <w:t>clearly state its objectives, provide supporting justification, and articulate provable hypotheses or anticipated findings? (Intake Form Q</w:t>
            </w:r>
            <w:r w:rsidR="000F4443">
              <w:rPr>
                <w:rFonts w:ascii="Arial" w:hAnsi="Arial" w:cs="Arial"/>
                <w:b/>
                <w:color w:val="000000"/>
              </w:rPr>
              <w:t>6</w:t>
            </w:r>
            <w:r w:rsidRPr="006B7B2C">
              <w:rPr>
                <w:rFonts w:ascii="Arial" w:hAnsi="Arial" w:cs="Arial"/>
                <w:b/>
                <w:color w:val="000000"/>
              </w:rPr>
              <w:t>)</w:t>
            </w:r>
          </w:p>
        </w:tc>
        <w:tc>
          <w:tcPr>
            <w:tcW w:w="2520" w:type="dxa"/>
          </w:tcPr>
          <w:p w14:paraId="5A354CC4" w14:textId="77777777" w:rsidR="00386155" w:rsidRPr="005E2679" w:rsidRDefault="00386155" w:rsidP="005B7EF7">
            <w:pPr>
              <w:spacing w:line="252" w:lineRule="auto"/>
              <w:rPr>
                <w:rFonts w:ascii="Arial" w:hAnsi="Arial" w:cs="Arial"/>
                <w:color w:val="000000"/>
              </w:rPr>
            </w:pPr>
          </w:p>
        </w:tc>
        <w:tc>
          <w:tcPr>
            <w:tcW w:w="5125" w:type="dxa"/>
          </w:tcPr>
          <w:p w14:paraId="49CEE2AE" w14:textId="77777777" w:rsidR="00386155" w:rsidRPr="005E2679" w:rsidRDefault="00386155" w:rsidP="005B7EF7">
            <w:pPr>
              <w:spacing w:line="252" w:lineRule="auto"/>
              <w:rPr>
                <w:rFonts w:ascii="Arial" w:hAnsi="Arial" w:cs="Arial"/>
                <w:color w:val="000000"/>
              </w:rPr>
            </w:pPr>
          </w:p>
        </w:tc>
      </w:tr>
      <w:tr w:rsidR="00346546" w14:paraId="2778D52A" w14:textId="77777777" w:rsidTr="00386155">
        <w:tc>
          <w:tcPr>
            <w:tcW w:w="5305" w:type="dxa"/>
          </w:tcPr>
          <w:p w14:paraId="0CC7399D" w14:textId="4ABC4D08" w:rsidR="00386155" w:rsidRPr="006B7B2C" w:rsidRDefault="007F6C60" w:rsidP="005B7EF7">
            <w:pPr>
              <w:spacing w:line="252" w:lineRule="auto"/>
              <w:rPr>
                <w:rFonts w:ascii="Arial" w:hAnsi="Arial" w:cs="Arial"/>
                <w:b/>
                <w:color w:val="000000"/>
              </w:rPr>
            </w:pPr>
            <w:r w:rsidRPr="006B7B2C">
              <w:rPr>
                <w:rFonts w:ascii="Arial" w:hAnsi="Arial" w:cs="Arial"/>
                <w:b/>
                <w:color w:val="000000"/>
              </w:rPr>
              <w:t xml:space="preserve">Does the </w:t>
            </w:r>
            <w:r w:rsidR="004C1326">
              <w:rPr>
                <w:rFonts w:ascii="Arial" w:hAnsi="Arial" w:cs="Arial"/>
                <w:b/>
                <w:color w:val="000000"/>
              </w:rPr>
              <w:t>study request</w:t>
            </w:r>
            <w:r w:rsidRPr="006B7B2C">
              <w:rPr>
                <w:rFonts w:ascii="Arial" w:hAnsi="Arial" w:cs="Arial"/>
                <w:b/>
                <w:color w:val="000000"/>
              </w:rPr>
              <w:t xml:space="preserve"> articulate what constituencies and/or what geographic regions are likely to be impacted? (Intake Form Q</w:t>
            </w:r>
            <w:r w:rsidR="000F4443">
              <w:rPr>
                <w:rFonts w:ascii="Arial" w:hAnsi="Arial" w:cs="Arial"/>
                <w:b/>
                <w:color w:val="000000"/>
              </w:rPr>
              <w:t>8</w:t>
            </w:r>
            <w:r w:rsidRPr="006B7B2C">
              <w:rPr>
                <w:rFonts w:ascii="Arial" w:hAnsi="Arial" w:cs="Arial"/>
                <w:b/>
                <w:color w:val="000000"/>
              </w:rPr>
              <w:t xml:space="preserve">) </w:t>
            </w:r>
          </w:p>
        </w:tc>
        <w:tc>
          <w:tcPr>
            <w:tcW w:w="2520" w:type="dxa"/>
          </w:tcPr>
          <w:p w14:paraId="51FA01B8" w14:textId="77777777" w:rsidR="00386155" w:rsidRPr="005E2679" w:rsidRDefault="00386155" w:rsidP="005B7EF7">
            <w:pPr>
              <w:spacing w:line="252" w:lineRule="auto"/>
              <w:rPr>
                <w:rFonts w:ascii="Arial" w:hAnsi="Arial" w:cs="Arial"/>
                <w:color w:val="000000"/>
              </w:rPr>
            </w:pPr>
          </w:p>
        </w:tc>
        <w:tc>
          <w:tcPr>
            <w:tcW w:w="5125" w:type="dxa"/>
          </w:tcPr>
          <w:p w14:paraId="7F20C6D5" w14:textId="77777777" w:rsidR="00386155" w:rsidRPr="005E2679" w:rsidRDefault="00386155" w:rsidP="005B7EF7">
            <w:pPr>
              <w:spacing w:line="252" w:lineRule="auto"/>
              <w:rPr>
                <w:rFonts w:ascii="Arial" w:hAnsi="Arial" w:cs="Arial"/>
                <w:color w:val="000000"/>
              </w:rPr>
            </w:pPr>
          </w:p>
        </w:tc>
      </w:tr>
      <w:tr w:rsidR="00346546" w14:paraId="67974192" w14:textId="77777777" w:rsidTr="00386155">
        <w:tc>
          <w:tcPr>
            <w:tcW w:w="5305" w:type="dxa"/>
          </w:tcPr>
          <w:p w14:paraId="6196626E" w14:textId="2C60EF2E" w:rsidR="00386155" w:rsidRPr="006B7B2C" w:rsidRDefault="007F6C60" w:rsidP="005B7EF7">
            <w:pPr>
              <w:spacing w:line="252" w:lineRule="auto"/>
              <w:rPr>
                <w:rFonts w:ascii="Arial" w:hAnsi="Arial" w:cs="Arial"/>
                <w:b/>
                <w:color w:val="000000"/>
              </w:rPr>
            </w:pPr>
            <w:r w:rsidRPr="006B7B2C">
              <w:rPr>
                <w:rFonts w:ascii="Arial" w:hAnsi="Arial" w:cs="Arial"/>
                <w:b/>
                <w:color w:val="000000"/>
              </w:rPr>
              <w:t xml:space="preserve">Does the </w:t>
            </w:r>
            <w:r w:rsidR="004C1326">
              <w:rPr>
                <w:rFonts w:ascii="Arial" w:hAnsi="Arial" w:cs="Arial"/>
                <w:b/>
                <w:color w:val="000000"/>
              </w:rPr>
              <w:t>study request</w:t>
            </w:r>
            <w:r w:rsidRPr="006B7B2C">
              <w:rPr>
                <w:rFonts w:ascii="Arial" w:hAnsi="Arial" w:cs="Arial"/>
                <w:b/>
                <w:color w:val="000000"/>
              </w:rPr>
              <w:t xml:space="preserve"> articulate what area of trademark law or practice is likely to be impacted? (Intake Form Q</w:t>
            </w:r>
            <w:r w:rsidR="000F4443">
              <w:rPr>
                <w:rFonts w:ascii="Arial" w:hAnsi="Arial" w:cs="Arial"/>
                <w:b/>
                <w:color w:val="000000"/>
              </w:rPr>
              <w:t>9</w:t>
            </w:r>
            <w:r w:rsidRPr="006B7B2C">
              <w:rPr>
                <w:rFonts w:ascii="Arial" w:hAnsi="Arial" w:cs="Arial"/>
                <w:b/>
                <w:color w:val="000000"/>
              </w:rPr>
              <w:t>)</w:t>
            </w:r>
          </w:p>
        </w:tc>
        <w:tc>
          <w:tcPr>
            <w:tcW w:w="2520" w:type="dxa"/>
          </w:tcPr>
          <w:p w14:paraId="614AFC50" w14:textId="77777777" w:rsidR="00386155" w:rsidRPr="005E2679" w:rsidRDefault="00386155" w:rsidP="005B7EF7">
            <w:pPr>
              <w:spacing w:line="252" w:lineRule="auto"/>
              <w:rPr>
                <w:rFonts w:ascii="Arial" w:hAnsi="Arial" w:cs="Arial"/>
                <w:color w:val="000000"/>
              </w:rPr>
            </w:pPr>
          </w:p>
        </w:tc>
        <w:tc>
          <w:tcPr>
            <w:tcW w:w="5125" w:type="dxa"/>
          </w:tcPr>
          <w:p w14:paraId="14BE678D" w14:textId="77777777" w:rsidR="00386155" w:rsidRPr="005E2679" w:rsidRDefault="00386155" w:rsidP="005B7EF7">
            <w:pPr>
              <w:spacing w:line="252" w:lineRule="auto"/>
              <w:rPr>
                <w:rFonts w:ascii="Arial" w:hAnsi="Arial" w:cs="Arial"/>
                <w:color w:val="000000"/>
              </w:rPr>
            </w:pPr>
          </w:p>
        </w:tc>
      </w:tr>
      <w:tr w:rsidR="00346546" w14:paraId="4B055D0F" w14:textId="77777777" w:rsidTr="00386155">
        <w:tc>
          <w:tcPr>
            <w:tcW w:w="5305" w:type="dxa"/>
            <w:tcBorders>
              <w:bottom w:val="single" w:sz="4" w:space="0" w:color="auto"/>
            </w:tcBorders>
          </w:tcPr>
          <w:p w14:paraId="30BB6478" w14:textId="77777777" w:rsidR="00386155" w:rsidRPr="005E2679" w:rsidRDefault="00386155" w:rsidP="005B7EF7">
            <w:pPr>
              <w:spacing w:line="252" w:lineRule="auto"/>
              <w:rPr>
                <w:rFonts w:ascii="Arial" w:hAnsi="Arial" w:cs="Arial"/>
                <w:color w:val="000000"/>
              </w:rPr>
            </w:pPr>
          </w:p>
        </w:tc>
        <w:tc>
          <w:tcPr>
            <w:tcW w:w="2520" w:type="dxa"/>
            <w:tcBorders>
              <w:bottom w:val="single" w:sz="4" w:space="0" w:color="auto"/>
            </w:tcBorders>
          </w:tcPr>
          <w:p w14:paraId="200A0EB0" w14:textId="77777777" w:rsidR="00386155" w:rsidRPr="005E2679" w:rsidRDefault="00386155" w:rsidP="005B7EF7">
            <w:pPr>
              <w:spacing w:line="252" w:lineRule="auto"/>
              <w:rPr>
                <w:rFonts w:ascii="Arial" w:hAnsi="Arial" w:cs="Arial"/>
                <w:b/>
                <w:color w:val="000000"/>
              </w:rPr>
            </w:pPr>
          </w:p>
        </w:tc>
        <w:tc>
          <w:tcPr>
            <w:tcW w:w="5125" w:type="dxa"/>
            <w:tcBorders>
              <w:bottom w:val="single" w:sz="4" w:space="0" w:color="auto"/>
            </w:tcBorders>
          </w:tcPr>
          <w:p w14:paraId="3CE2272A" w14:textId="77777777" w:rsidR="00386155" w:rsidRPr="005E2679" w:rsidRDefault="00386155" w:rsidP="005B7EF7">
            <w:pPr>
              <w:spacing w:line="252" w:lineRule="auto"/>
              <w:rPr>
                <w:rFonts w:ascii="Arial" w:hAnsi="Arial" w:cs="Arial"/>
                <w:b/>
                <w:color w:val="000000"/>
              </w:rPr>
            </w:pPr>
          </w:p>
        </w:tc>
      </w:tr>
      <w:tr w:rsidR="00346546" w14:paraId="65364D04" w14:textId="77777777" w:rsidTr="00386155">
        <w:tc>
          <w:tcPr>
            <w:tcW w:w="5305" w:type="dxa"/>
            <w:shd w:val="clear" w:color="auto" w:fill="FFC000"/>
          </w:tcPr>
          <w:p w14:paraId="27CFEA62" w14:textId="77777777" w:rsidR="00386155" w:rsidRPr="005E2679" w:rsidRDefault="007F6C60" w:rsidP="005B7EF7">
            <w:pPr>
              <w:spacing w:line="252" w:lineRule="auto"/>
              <w:rPr>
                <w:rFonts w:ascii="Arial" w:hAnsi="Arial" w:cs="Arial"/>
                <w:b/>
                <w:i/>
                <w:color w:val="000000"/>
              </w:rPr>
            </w:pPr>
            <w:r>
              <w:rPr>
                <w:rFonts w:ascii="Arial" w:hAnsi="Arial" w:cs="Arial"/>
                <w:b/>
                <w:i/>
                <w:color w:val="000000"/>
              </w:rPr>
              <w:t xml:space="preserve">* </w:t>
            </w:r>
            <w:r w:rsidRPr="005E2679">
              <w:rPr>
                <w:rFonts w:ascii="Arial" w:hAnsi="Arial" w:cs="Arial"/>
                <w:b/>
                <w:i/>
                <w:color w:val="000000"/>
              </w:rPr>
              <w:t>SECONDARY DRIVERS</w:t>
            </w:r>
            <w:r>
              <w:rPr>
                <w:rFonts w:ascii="Arial" w:hAnsi="Arial" w:cs="Arial"/>
                <w:b/>
                <w:i/>
                <w:color w:val="000000"/>
              </w:rPr>
              <w:t xml:space="preserve"> – SCORED</w:t>
            </w:r>
          </w:p>
        </w:tc>
        <w:tc>
          <w:tcPr>
            <w:tcW w:w="2520" w:type="dxa"/>
            <w:shd w:val="clear" w:color="auto" w:fill="FFC000"/>
          </w:tcPr>
          <w:p w14:paraId="6E5F7496" w14:textId="77777777" w:rsidR="00386155" w:rsidRPr="005E2679" w:rsidRDefault="007F6C60" w:rsidP="005B7EF7">
            <w:pPr>
              <w:spacing w:line="252" w:lineRule="auto"/>
              <w:rPr>
                <w:rFonts w:ascii="Arial" w:hAnsi="Arial" w:cs="Arial"/>
                <w:b/>
                <w:i/>
                <w:color w:val="000000"/>
              </w:rPr>
            </w:pPr>
            <w:r>
              <w:rPr>
                <w:rFonts w:ascii="Arial" w:hAnsi="Arial" w:cs="Arial"/>
                <w:b/>
                <w:i/>
                <w:color w:val="000000"/>
              </w:rPr>
              <w:t>Score Secondary Drivers 1-4 below on a scale of 1-9 (see attached scoring guideline)</w:t>
            </w:r>
          </w:p>
        </w:tc>
        <w:tc>
          <w:tcPr>
            <w:tcW w:w="5125" w:type="dxa"/>
            <w:shd w:val="clear" w:color="auto" w:fill="FFC000"/>
          </w:tcPr>
          <w:p w14:paraId="5F08872A" w14:textId="611C7D1D" w:rsidR="00386155" w:rsidRPr="005E2679" w:rsidRDefault="007F6C60" w:rsidP="005B7EF7">
            <w:pPr>
              <w:spacing w:line="252" w:lineRule="auto"/>
              <w:rPr>
                <w:rFonts w:ascii="Arial" w:hAnsi="Arial" w:cs="Arial"/>
                <w:b/>
                <w:i/>
                <w:color w:val="000000"/>
              </w:rPr>
            </w:pPr>
            <w:r w:rsidRPr="005E2679">
              <w:rPr>
                <w:rFonts w:ascii="Arial" w:hAnsi="Arial" w:cs="Arial"/>
                <w:b/>
                <w:i/>
                <w:color w:val="000000"/>
              </w:rPr>
              <w:t xml:space="preserve">Provide comments explaining your score.  The more detail provided, the better the </w:t>
            </w:r>
            <w:r w:rsidR="00F563B1">
              <w:rPr>
                <w:rFonts w:ascii="Arial" w:hAnsi="Arial" w:cs="Arial"/>
                <w:b/>
                <w:i/>
                <w:color w:val="000000"/>
              </w:rPr>
              <w:t>Research Council</w:t>
            </w:r>
            <w:r w:rsidRPr="005E2679">
              <w:rPr>
                <w:rFonts w:ascii="Arial" w:hAnsi="Arial" w:cs="Arial"/>
                <w:b/>
                <w:i/>
                <w:color w:val="000000"/>
              </w:rPr>
              <w:t xml:space="preserve"> can evaluate the </w:t>
            </w:r>
            <w:r w:rsidR="004C1326">
              <w:rPr>
                <w:rFonts w:ascii="Arial" w:hAnsi="Arial" w:cs="Arial"/>
                <w:b/>
                <w:i/>
                <w:color w:val="000000"/>
              </w:rPr>
              <w:t>study request</w:t>
            </w:r>
            <w:r w:rsidRPr="005E2679">
              <w:rPr>
                <w:rFonts w:ascii="Arial" w:hAnsi="Arial" w:cs="Arial"/>
                <w:b/>
                <w:i/>
                <w:color w:val="000000"/>
              </w:rPr>
              <w:t>.  Should a study be rejected or returned for revision, these comments will be of great assistance to the proposing individual(s) or committee.</w:t>
            </w:r>
          </w:p>
        </w:tc>
      </w:tr>
      <w:tr w:rsidR="00346546" w14:paraId="04A21316" w14:textId="77777777" w:rsidTr="00386155">
        <w:trPr>
          <w:trHeight w:val="274"/>
        </w:trPr>
        <w:tc>
          <w:tcPr>
            <w:tcW w:w="5305" w:type="dxa"/>
          </w:tcPr>
          <w:p w14:paraId="6F358ED5" w14:textId="7CD35E72" w:rsidR="00386155" w:rsidRPr="005E2679" w:rsidRDefault="007F6C60" w:rsidP="005B7EF7">
            <w:pPr>
              <w:spacing w:line="252" w:lineRule="auto"/>
              <w:rPr>
                <w:rFonts w:ascii="Arial" w:hAnsi="Arial" w:cs="Arial"/>
                <w:b/>
                <w:i/>
                <w:color w:val="000000"/>
              </w:rPr>
            </w:pPr>
            <w:r>
              <w:rPr>
                <w:rFonts w:ascii="Arial" w:hAnsi="Arial" w:cs="Arial"/>
                <w:b/>
                <w:i/>
                <w:color w:val="000000"/>
              </w:rPr>
              <w:t xml:space="preserve">1.  </w:t>
            </w:r>
            <w:r w:rsidRPr="005E2679">
              <w:rPr>
                <w:rFonts w:ascii="Arial" w:hAnsi="Arial" w:cs="Arial"/>
                <w:b/>
                <w:i/>
                <w:color w:val="000000"/>
              </w:rPr>
              <w:t xml:space="preserve">Implementation / Execution Considerations </w:t>
            </w:r>
            <w:r>
              <w:rPr>
                <w:rFonts w:ascii="Arial" w:hAnsi="Arial" w:cs="Arial"/>
                <w:b/>
                <w:i/>
                <w:color w:val="000000"/>
              </w:rPr>
              <w:t>(Intake Form Q</w:t>
            </w:r>
            <w:r w:rsidR="000F4443">
              <w:rPr>
                <w:rFonts w:ascii="Arial" w:hAnsi="Arial" w:cs="Arial"/>
                <w:b/>
                <w:i/>
                <w:color w:val="000000"/>
              </w:rPr>
              <w:t>10</w:t>
            </w:r>
            <w:r>
              <w:rPr>
                <w:rFonts w:ascii="Arial" w:hAnsi="Arial" w:cs="Arial"/>
                <w:b/>
                <w:i/>
                <w:color w:val="000000"/>
              </w:rPr>
              <w:t xml:space="preserve"> &amp; Q</w:t>
            </w:r>
            <w:r w:rsidR="00B71AE1">
              <w:rPr>
                <w:rFonts w:ascii="Arial" w:hAnsi="Arial" w:cs="Arial"/>
                <w:b/>
                <w:i/>
                <w:color w:val="000000"/>
              </w:rPr>
              <w:t>1</w:t>
            </w:r>
            <w:r w:rsidR="000F4443">
              <w:rPr>
                <w:rFonts w:ascii="Arial" w:hAnsi="Arial" w:cs="Arial"/>
                <w:b/>
                <w:i/>
                <w:color w:val="000000"/>
              </w:rPr>
              <w:t>1</w:t>
            </w:r>
            <w:r>
              <w:rPr>
                <w:rFonts w:ascii="Arial" w:hAnsi="Arial" w:cs="Arial"/>
                <w:b/>
                <w:i/>
                <w:color w:val="000000"/>
              </w:rPr>
              <w:t>)</w:t>
            </w:r>
          </w:p>
          <w:p w14:paraId="74B56F4C" w14:textId="77777777" w:rsidR="00386155" w:rsidRPr="005E2679" w:rsidRDefault="00386155" w:rsidP="005B7EF7">
            <w:pPr>
              <w:spacing w:line="252" w:lineRule="auto"/>
              <w:ind w:left="720"/>
              <w:rPr>
                <w:rFonts w:ascii="Arial" w:hAnsi="Arial" w:cs="Arial"/>
                <w:color w:val="000000"/>
              </w:rPr>
            </w:pPr>
          </w:p>
          <w:p w14:paraId="6F7BA26E" w14:textId="77777777" w:rsidR="00386155" w:rsidRPr="005E2679" w:rsidRDefault="007F6C60" w:rsidP="005B7EF7">
            <w:pPr>
              <w:spacing w:line="252" w:lineRule="auto"/>
              <w:rPr>
                <w:rFonts w:ascii="Arial" w:hAnsi="Arial" w:cs="Arial"/>
                <w:color w:val="000000"/>
              </w:rPr>
            </w:pPr>
            <w:r w:rsidRPr="005E2679">
              <w:rPr>
                <w:rFonts w:ascii="Arial" w:hAnsi="Arial" w:cs="Arial"/>
                <w:color w:val="000000"/>
              </w:rPr>
              <w:t>Consider such factors as:</w:t>
            </w:r>
          </w:p>
          <w:p w14:paraId="75133E7C" w14:textId="77777777" w:rsidR="00386155" w:rsidRPr="005E2679" w:rsidRDefault="007F6C60" w:rsidP="00386155">
            <w:pPr>
              <w:pStyle w:val="ListParagraph"/>
              <w:numPr>
                <w:ilvl w:val="0"/>
                <w:numId w:val="5"/>
              </w:numPr>
              <w:spacing w:line="252" w:lineRule="auto"/>
              <w:rPr>
                <w:rFonts w:ascii="Arial" w:hAnsi="Arial" w:cs="Arial"/>
                <w:color w:val="000000"/>
              </w:rPr>
            </w:pPr>
            <w:r w:rsidRPr="005E2679">
              <w:rPr>
                <w:rFonts w:ascii="Arial" w:hAnsi="Arial" w:cs="Arial"/>
                <w:color w:val="000000"/>
              </w:rPr>
              <w:lastRenderedPageBreak/>
              <w:t>Is there reliable data to evaluate the study’s hypothesis?</w:t>
            </w:r>
          </w:p>
          <w:p w14:paraId="7E5103DE" w14:textId="77777777" w:rsidR="00386155" w:rsidRPr="005E2679" w:rsidRDefault="007F6C60" w:rsidP="00386155">
            <w:pPr>
              <w:pStyle w:val="ListParagraph"/>
              <w:numPr>
                <w:ilvl w:val="0"/>
                <w:numId w:val="5"/>
              </w:numPr>
              <w:spacing w:line="252" w:lineRule="auto"/>
              <w:rPr>
                <w:rFonts w:ascii="Arial" w:hAnsi="Arial" w:cs="Arial"/>
                <w:color w:val="000000"/>
              </w:rPr>
            </w:pPr>
            <w:r w:rsidRPr="005E2679">
              <w:rPr>
                <w:rFonts w:ascii="Arial" w:hAnsi="Arial" w:cs="Arial"/>
                <w:color w:val="000000"/>
              </w:rPr>
              <w:t>Can a third-party study be re-used to limit scale?</w:t>
            </w:r>
          </w:p>
          <w:p w14:paraId="050E605A" w14:textId="28EA2EC2" w:rsidR="00386155" w:rsidRPr="006B7B2C" w:rsidRDefault="007F6C60" w:rsidP="00386155">
            <w:pPr>
              <w:pStyle w:val="ListParagraph"/>
              <w:numPr>
                <w:ilvl w:val="0"/>
                <w:numId w:val="5"/>
              </w:numPr>
              <w:spacing w:line="252" w:lineRule="auto"/>
              <w:rPr>
                <w:rFonts w:ascii="Arial" w:hAnsi="Arial" w:cs="Arial"/>
                <w:color w:val="000000"/>
              </w:rPr>
            </w:pPr>
            <w:r w:rsidRPr="005E2679">
              <w:rPr>
                <w:rFonts w:ascii="Arial" w:hAnsi="Arial" w:cs="Arial"/>
                <w:color w:val="000000"/>
              </w:rPr>
              <w:t>How complex, technically viable</w:t>
            </w:r>
            <w:r w:rsidR="00D7721C">
              <w:rPr>
                <w:rFonts w:ascii="Arial" w:hAnsi="Arial" w:cs="Arial"/>
                <w:color w:val="000000"/>
              </w:rPr>
              <w:t>,</w:t>
            </w:r>
            <w:r w:rsidRPr="005E2679">
              <w:rPr>
                <w:rFonts w:ascii="Arial" w:hAnsi="Arial" w:cs="Arial"/>
                <w:color w:val="000000"/>
              </w:rPr>
              <w:t xml:space="preserve"> is the study?</w:t>
            </w:r>
          </w:p>
        </w:tc>
        <w:tc>
          <w:tcPr>
            <w:tcW w:w="2520" w:type="dxa"/>
          </w:tcPr>
          <w:p w14:paraId="13930430" w14:textId="77777777" w:rsidR="00386155" w:rsidRPr="005E2679" w:rsidRDefault="00386155" w:rsidP="005B7EF7">
            <w:pPr>
              <w:spacing w:line="252" w:lineRule="auto"/>
              <w:rPr>
                <w:rFonts w:ascii="Arial" w:hAnsi="Arial" w:cs="Arial"/>
                <w:b/>
                <w:color w:val="000000"/>
              </w:rPr>
            </w:pPr>
          </w:p>
          <w:p w14:paraId="0A144E5A" w14:textId="77777777" w:rsidR="00386155" w:rsidRPr="005E2679" w:rsidRDefault="00386155" w:rsidP="005B7EF7">
            <w:pPr>
              <w:spacing w:line="252" w:lineRule="auto"/>
              <w:rPr>
                <w:rFonts w:ascii="Arial" w:hAnsi="Arial" w:cs="Arial"/>
                <w:color w:val="000000"/>
              </w:rPr>
            </w:pPr>
          </w:p>
          <w:p w14:paraId="480E8CEA" w14:textId="77777777" w:rsidR="00386155" w:rsidRPr="005E2679" w:rsidRDefault="00386155" w:rsidP="005B7EF7">
            <w:pPr>
              <w:spacing w:line="252" w:lineRule="auto"/>
              <w:rPr>
                <w:rFonts w:ascii="Arial" w:hAnsi="Arial" w:cs="Arial"/>
                <w:color w:val="000000"/>
              </w:rPr>
            </w:pPr>
          </w:p>
          <w:p w14:paraId="7140CC04" w14:textId="77777777" w:rsidR="00386155" w:rsidRPr="005E2679" w:rsidRDefault="00386155" w:rsidP="005B7EF7">
            <w:pPr>
              <w:spacing w:line="252" w:lineRule="auto"/>
              <w:rPr>
                <w:rFonts w:ascii="Arial" w:hAnsi="Arial" w:cs="Arial"/>
                <w:color w:val="000000"/>
              </w:rPr>
            </w:pPr>
          </w:p>
          <w:p w14:paraId="5DDF9B94" w14:textId="77777777" w:rsidR="00386155" w:rsidRPr="005E2679" w:rsidRDefault="00386155" w:rsidP="005B7EF7">
            <w:pPr>
              <w:spacing w:line="252" w:lineRule="auto"/>
              <w:rPr>
                <w:rFonts w:ascii="Arial" w:hAnsi="Arial" w:cs="Arial"/>
                <w:color w:val="000000"/>
              </w:rPr>
            </w:pPr>
          </w:p>
          <w:p w14:paraId="66606CC8" w14:textId="77777777" w:rsidR="00386155" w:rsidRPr="005E2679" w:rsidRDefault="00386155" w:rsidP="005B7EF7">
            <w:pPr>
              <w:spacing w:line="252" w:lineRule="auto"/>
              <w:rPr>
                <w:rFonts w:ascii="Arial" w:hAnsi="Arial" w:cs="Arial"/>
                <w:color w:val="000000"/>
              </w:rPr>
            </w:pPr>
          </w:p>
          <w:p w14:paraId="1C3A23B4" w14:textId="77777777" w:rsidR="00386155" w:rsidRPr="005E2679" w:rsidRDefault="00386155" w:rsidP="005B7EF7">
            <w:pPr>
              <w:spacing w:line="252" w:lineRule="auto"/>
              <w:rPr>
                <w:rFonts w:ascii="Arial" w:hAnsi="Arial" w:cs="Arial"/>
                <w:b/>
                <w:color w:val="000000"/>
              </w:rPr>
            </w:pPr>
          </w:p>
        </w:tc>
        <w:tc>
          <w:tcPr>
            <w:tcW w:w="5125" w:type="dxa"/>
          </w:tcPr>
          <w:p w14:paraId="7D786B35" w14:textId="77777777" w:rsidR="00386155" w:rsidRPr="005E2679" w:rsidRDefault="00386155" w:rsidP="005B7EF7">
            <w:pPr>
              <w:spacing w:line="252" w:lineRule="auto"/>
              <w:rPr>
                <w:rFonts w:ascii="Arial" w:hAnsi="Arial" w:cs="Arial"/>
                <w:b/>
                <w:color w:val="000000"/>
              </w:rPr>
            </w:pPr>
          </w:p>
          <w:p w14:paraId="0FB5C0A6" w14:textId="77777777" w:rsidR="00386155" w:rsidRPr="005E2679" w:rsidRDefault="00386155" w:rsidP="005B7EF7">
            <w:pPr>
              <w:spacing w:line="252" w:lineRule="auto"/>
              <w:rPr>
                <w:rFonts w:ascii="Arial" w:hAnsi="Arial" w:cs="Arial"/>
                <w:color w:val="000000"/>
              </w:rPr>
            </w:pPr>
          </w:p>
          <w:p w14:paraId="4AAC6577" w14:textId="77777777" w:rsidR="00386155" w:rsidRPr="005E2679" w:rsidRDefault="00386155" w:rsidP="005B7EF7">
            <w:pPr>
              <w:spacing w:line="252" w:lineRule="auto"/>
              <w:rPr>
                <w:rFonts w:ascii="Arial" w:hAnsi="Arial" w:cs="Arial"/>
                <w:color w:val="000000"/>
              </w:rPr>
            </w:pPr>
          </w:p>
          <w:p w14:paraId="52BD52CE" w14:textId="77777777" w:rsidR="00386155" w:rsidRPr="005E2679" w:rsidRDefault="00386155" w:rsidP="005B7EF7">
            <w:pPr>
              <w:spacing w:line="252" w:lineRule="auto"/>
              <w:rPr>
                <w:rFonts w:ascii="Arial" w:hAnsi="Arial" w:cs="Arial"/>
                <w:color w:val="000000"/>
              </w:rPr>
            </w:pPr>
          </w:p>
          <w:p w14:paraId="441E9B1A" w14:textId="77777777" w:rsidR="00386155" w:rsidRPr="005E2679" w:rsidRDefault="00386155" w:rsidP="005B7EF7">
            <w:pPr>
              <w:spacing w:line="252" w:lineRule="auto"/>
              <w:rPr>
                <w:rFonts w:ascii="Arial" w:hAnsi="Arial" w:cs="Arial"/>
                <w:color w:val="000000"/>
              </w:rPr>
            </w:pPr>
          </w:p>
          <w:p w14:paraId="65310E5B" w14:textId="77777777" w:rsidR="00386155" w:rsidRPr="005E2679" w:rsidRDefault="00386155" w:rsidP="005B7EF7">
            <w:pPr>
              <w:spacing w:line="252" w:lineRule="auto"/>
              <w:rPr>
                <w:rFonts w:ascii="Arial" w:hAnsi="Arial" w:cs="Arial"/>
                <w:color w:val="000000"/>
              </w:rPr>
            </w:pPr>
          </w:p>
          <w:p w14:paraId="2600B810" w14:textId="77777777" w:rsidR="00386155" w:rsidRPr="005E2679" w:rsidRDefault="00386155" w:rsidP="005B7EF7">
            <w:pPr>
              <w:spacing w:line="252" w:lineRule="auto"/>
              <w:rPr>
                <w:rFonts w:ascii="Arial" w:hAnsi="Arial" w:cs="Arial"/>
                <w:b/>
                <w:color w:val="000000"/>
              </w:rPr>
            </w:pPr>
          </w:p>
        </w:tc>
      </w:tr>
      <w:tr w:rsidR="00346546" w14:paraId="7C3A7D87" w14:textId="77777777" w:rsidTr="00386155">
        <w:trPr>
          <w:trHeight w:val="274"/>
        </w:trPr>
        <w:tc>
          <w:tcPr>
            <w:tcW w:w="5305" w:type="dxa"/>
          </w:tcPr>
          <w:p w14:paraId="58C2DB3A" w14:textId="77777777" w:rsidR="00386155" w:rsidRPr="005E2679" w:rsidRDefault="00386155" w:rsidP="005B7EF7">
            <w:pPr>
              <w:pStyle w:val="ListParagraph"/>
              <w:spacing w:line="252" w:lineRule="auto"/>
              <w:rPr>
                <w:rFonts w:ascii="Arial" w:hAnsi="Arial" w:cs="Arial"/>
                <w:b/>
                <w:i/>
                <w:color w:val="000000"/>
              </w:rPr>
            </w:pPr>
          </w:p>
        </w:tc>
        <w:tc>
          <w:tcPr>
            <w:tcW w:w="2520" w:type="dxa"/>
          </w:tcPr>
          <w:p w14:paraId="46612EAA" w14:textId="77777777" w:rsidR="00386155" w:rsidRPr="005E2679" w:rsidRDefault="00386155" w:rsidP="005B7EF7">
            <w:pPr>
              <w:spacing w:line="252" w:lineRule="auto"/>
              <w:rPr>
                <w:rFonts w:ascii="Arial" w:hAnsi="Arial" w:cs="Arial"/>
                <w:color w:val="000000"/>
              </w:rPr>
            </w:pPr>
          </w:p>
        </w:tc>
        <w:tc>
          <w:tcPr>
            <w:tcW w:w="5125" w:type="dxa"/>
          </w:tcPr>
          <w:p w14:paraId="19480D7F" w14:textId="77777777" w:rsidR="00386155" w:rsidRPr="005E2679" w:rsidRDefault="00386155" w:rsidP="005B7EF7">
            <w:pPr>
              <w:spacing w:line="252" w:lineRule="auto"/>
              <w:rPr>
                <w:rFonts w:ascii="Arial" w:hAnsi="Arial" w:cs="Arial"/>
                <w:color w:val="000000"/>
              </w:rPr>
            </w:pPr>
          </w:p>
        </w:tc>
      </w:tr>
      <w:tr w:rsidR="00346546" w14:paraId="481A32DD" w14:textId="77777777" w:rsidTr="00386155">
        <w:trPr>
          <w:trHeight w:val="2633"/>
        </w:trPr>
        <w:tc>
          <w:tcPr>
            <w:tcW w:w="5305" w:type="dxa"/>
          </w:tcPr>
          <w:p w14:paraId="6AEE8D51" w14:textId="1CF8AD96" w:rsidR="00386155" w:rsidRPr="006B7B2C" w:rsidRDefault="007F6C60" w:rsidP="005B7EF7">
            <w:pPr>
              <w:spacing w:line="252" w:lineRule="auto"/>
              <w:rPr>
                <w:rFonts w:ascii="Arial" w:hAnsi="Arial" w:cs="Arial"/>
                <w:color w:val="000000"/>
              </w:rPr>
            </w:pPr>
            <w:r>
              <w:rPr>
                <w:rFonts w:ascii="Arial" w:hAnsi="Arial" w:cs="Arial"/>
                <w:b/>
                <w:i/>
                <w:color w:val="000000"/>
              </w:rPr>
              <w:t xml:space="preserve">2.  </w:t>
            </w:r>
            <w:r w:rsidRPr="006B7B2C">
              <w:rPr>
                <w:rFonts w:ascii="Arial" w:hAnsi="Arial" w:cs="Arial"/>
                <w:b/>
                <w:i/>
                <w:color w:val="000000"/>
              </w:rPr>
              <w:t xml:space="preserve">Timing </w:t>
            </w:r>
            <w:r w:rsidR="00385B31" w:rsidRPr="006B7B2C">
              <w:rPr>
                <w:rFonts w:ascii="Arial" w:hAnsi="Arial" w:cs="Arial"/>
                <w:b/>
                <w:i/>
                <w:color w:val="000000"/>
              </w:rPr>
              <w:t>Considerations (</w:t>
            </w:r>
            <w:r w:rsidRPr="006B7B2C">
              <w:rPr>
                <w:rFonts w:ascii="Arial" w:hAnsi="Arial" w:cs="Arial"/>
                <w:b/>
                <w:i/>
                <w:color w:val="000000"/>
              </w:rPr>
              <w:t>Intake Form Q1</w:t>
            </w:r>
            <w:r w:rsidR="000F4443">
              <w:rPr>
                <w:rFonts w:ascii="Arial" w:hAnsi="Arial" w:cs="Arial"/>
                <w:b/>
                <w:i/>
                <w:color w:val="000000"/>
              </w:rPr>
              <w:t>3</w:t>
            </w:r>
            <w:r w:rsidRPr="006B7B2C">
              <w:rPr>
                <w:rFonts w:ascii="Arial" w:hAnsi="Arial" w:cs="Arial"/>
                <w:b/>
                <w:i/>
                <w:color w:val="000000"/>
              </w:rPr>
              <w:t xml:space="preserve">) </w:t>
            </w:r>
          </w:p>
          <w:p w14:paraId="5CB03E35" w14:textId="77777777" w:rsidR="00386155" w:rsidRPr="005E2679" w:rsidRDefault="00386155" w:rsidP="005B7EF7">
            <w:pPr>
              <w:rPr>
                <w:rFonts w:ascii="Arial" w:hAnsi="Arial" w:cs="Arial"/>
                <w:color w:val="000000"/>
              </w:rPr>
            </w:pPr>
          </w:p>
          <w:p w14:paraId="704F52BD" w14:textId="77777777" w:rsidR="00386155" w:rsidRPr="005E2679" w:rsidRDefault="007F6C60" w:rsidP="005B7EF7">
            <w:pPr>
              <w:rPr>
                <w:rFonts w:ascii="Arial" w:hAnsi="Arial" w:cs="Arial"/>
                <w:color w:val="000000"/>
              </w:rPr>
            </w:pPr>
            <w:r w:rsidRPr="005E2679">
              <w:rPr>
                <w:rFonts w:ascii="Arial" w:hAnsi="Arial" w:cs="Arial"/>
                <w:color w:val="000000"/>
              </w:rPr>
              <w:t>Consider such factors as:</w:t>
            </w:r>
          </w:p>
          <w:p w14:paraId="2E26148C" w14:textId="77777777" w:rsidR="00386155" w:rsidRPr="005E2679" w:rsidRDefault="007F6C60" w:rsidP="00386155">
            <w:pPr>
              <w:pStyle w:val="ListParagraph"/>
              <w:numPr>
                <w:ilvl w:val="0"/>
                <w:numId w:val="7"/>
              </w:numPr>
              <w:rPr>
                <w:rFonts w:ascii="Arial" w:hAnsi="Arial" w:cs="Arial"/>
                <w:color w:val="000000"/>
              </w:rPr>
            </w:pPr>
            <w:r w:rsidRPr="005E2679">
              <w:rPr>
                <w:rFonts w:ascii="Arial" w:hAnsi="Arial" w:cs="Arial"/>
                <w:color w:val="000000"/>
              </w:rPr>
              <w:t xml:space="preserve">How time-sensitive is the issue? Is there </w:t>
            </w:r>
            <w:r w:rsidRPr="005E2679">
              <w:rPr>
                <w:rFonts w:ascii="Arial" w:hAnsi="Arial" w:cs="Arial"/>
              </w:rPr>
              <w:t>sufficient time to permit the preparation of a quality study?</w:t>
            </w:r>
          </w:p>
          <w:p w14:paraId="05EF0A51" w14:textId="77777777" w:rsidR="00386155" w:rsidRPr="005E2679" w:rsidRDefault="007F6C60" w:rsidP="00386155">
            <w:pPr>
              <w:pStyle w:val="ListParagraph"/>
              <w:numPr>
                <w:ilvl w:val="0"/>
                <w:numId w:val="7"/>
              </w:numPr>
              <w:shd w:val="clear" w:color="auto" w:fill="FFFFFF"/>
              <w:spacing w:line="252" w:lineRule="auto"/>
              <w:rPr>
                <w:rFonts w:ascii="Arial" w:hAnsi="Arial" w:cs="Arial"/>
                <w:color w:val="000000"/>
              </w:rPr>
            </w:pPr>
            <w:r w:rsidRPr="005E2679">
              <w:rPr>
                <w:rFonts w:ascii="Arial" w:hAnsi="Arial" w:cs="Arial"/>
                <w:color w:val="000000"/>
              </w:rPr>
              <w:t>How long will it take to complete the study?  Can it be completed within a meaningful time frame (need to factor in the internal vetting process at companies to the extent we need members to “go on the record.”)?</w:t>
            </w:r>
          </w:p>
          <w:p w14:paraId="3E6B7588" w14:textId="77777777" w:rsidR="00386155" w:rsidRPr="005E2679" w:rsidRDefault="007F6C60" w:rsidP="00386155">
            <w:pPr>
              <w:pStyle w:val="ListParagraph"/>
              <w:numPr>
                <w:ilvl w:val="0"/>
                <w:numId w:val="7"/>
              </w:numPr>
              <w:shd w:val="clear" w:color="auto" w:fill="FFFFFF"/>
              <w:spacing w:line="252" w:lineRule="auto"/>
              <w:rPr>
                <w:rFonts w:ascii="Arial" w:hAnsi="Arial" w:cs="Arial"/>
                <w:color w:val="000000"/>
              </w:rPr>
            </w:pPr>
            <w:r w:rsidRPr="005E2679">
              <w:rPr>
                <w:rFonts w:ascii="Arial" w:hAnsi="Arial" w:cs="Arial"/>
                <w:color w:val="000000"/>
              </w:rPr>
              <w:t>What is the expected life of the value of the study?</w:t>
            </w:r>
          </w:p>
          <w:p w14:paraId="3B88AD69" w14:textId="77777777" w:rsidR="00386155" w:rsidRPr="005E2679" w:rsidRDefault="007F6C60" w:rsidP="00386155">
            <w:pPr>
              <w:pStyle w:val="ListParagraph"/>
              <w:numPr>
                <w:ilvl w:val="0"/>
                <w:numId w:val="7"/>
              </w:numPr>
              <w:shd w:val="clear" w:color="auto" w:fill="FFFFFF"/>
              <w:spacing w:line="252" w:lineRule="auto"/>
              <w:rPr>
                <w:rFonts w:ascii="Arial" w:hAnsi="Arial" w:cs="Arial"/>
                <w:color w:val="000000"/>
              </w:rPr>
            </w:pPr>
            <w:r w:rsidRPr="005E2679">
              <w:rPr>
                <w:rFonts w:ascii="Arial" w:hAnsi="Arial" w:cs="Arial"/>
                <w:color w:val="000000"/>
              </w:rPr>
              <w:t>Will it need to be repeated periodically?</w:t>
            </w:r>
          </w:p>
          <w:p w14:paraId="0571682B" w14:textId="77777777" w:rsidR="00386155" w:rsidRPr="005E2679" w:rsidRDefault="007F6C60" w:rsidP="00386155">
            <w:pPr>
              <w:pStyle w:val="ListParagraph"/>
              <w:numPr>
                <w:ilvl w:val="0"/>
                <w:numId w:val="7"/>
              </w:numPr>
              <w:shd w:val="clear" w:color="auto" w:fill="FFFFFF"/>
              <w:spacing w:line="252" w:lineRule="auto"/>
              <w:rPr>
                <w:rFonts w:ascii="Arial" w:hAnsi="Arial" w:cs="Arial"/>
                <w:color w:val="000000"/>
              </w:rPr>
            </w:pPr>
            <w:r w:rsidRPr="005E2679">
              <w:rPr>
                <w:rFonts w:ascii="Arial" w:hAnsi="Arial" w:cs="Arial"/>
                <w:color w:val="000000"/>
              </w:rPr>
              <w:t>How many other studies are in contention at the current time?  How time-sensitive are those studies?</w:t>
            </w:r>
          </w:p>
        </w:tc>
        <w:tc>
          <w:tcPr>
            <w:tcW w:w="2520" w:type="dxa"/>
          </w:tcPr>
          <w:p w14:paraId="6AB5F6FC" w14:textId="77777777" w:rsidR="00386155" w:rsidRPr="005E2679" w:rsidRDefault="00386155" w:rsidP="005B7EF7">
            <w:pPr>
              <w:spacing w:line="252" w:lineRule="auto"/>
              <w:rPr>
                <w:rFonts w:ascii="Arial" w:hAnsi="Arial" w:cs="Arial"/>
                <w:color w:val="000000"/>
              </w:rPr>
            </w:pPr>
          </w:p>
          <w:p w14:paraId="61D118AE" w14:textId="77777777" w:rsidR="00386155" w:rsidRPr="005E2679" w:rsidRDefault="00386155" w:rsidP="005B7EF7">
            <w:pPr>
              <w:spacing w:line="252" w:lineRule="auto"/>
              <w:rPr>
                <w:rFonts w:ascii="Arial" w:hAnsi="Arial" w:cs="Arial"/>
                <w:color w:val="000000"/>
              </w:rPr>
            </w:pPr>
          </w:p>
          <w:p w14:paraId="2DACC412" w14:textId="77777777" w:rsidR="00386155" w:rsidRPr="005E2679" w:rsidRDefault="00386155" w:rsidP="005B7EF7">
            <w:pPr>
              <w:spacing w:line="252" w:lineRule="auto"/>
              <w:rPr>
                <w:rFonts w:ascii="Arial" w:hAnsi="Arial" w:cs="Arial"/>
                <w:color w:val="000000"/>
              </w:rPr>
            </w:pPr>
          </w:p>
          <w:p w14:paraId="57EABFDA" w14:textId="77777777" w:rsidR="00386155" w:rsidRPr="005E2679" w:rsidRDefault="00386155" w:rsidP="005B7EF7">
            <w:pPr>
              <w:spacing w:line="252" w:lineRule="auto"/>
              <w:rPr>
                <w:rFonts w:ascii="Arial" w:hAnsi="Arial" w:cs="Arial"/>
                <w:color w:val="000000"/>
              </w:rPr>
            </w:pPr>
          </w:p>
          <w:p w14:paraId="63CEFBD0" w14:textId="77777777" w:rsidR="00386155" w:rsidRPr="005E2679" w:rsidRDefault="00386155" w:rsidP="005B7EF7">
            <w:pPr>
              <w:spacing w:line="252" w:lineRule="auto"/>
              <w:rPr>
                <w:rFonts w:ascii="Arial" w:hAnsi="Arial" w:cs="Arial"/>
                <w:color w:val="000000"/>
              </w:rPr>
            </w:pPr>
          </w:p>
          <w:p w14:paraId="169F50CD" w14:textId="77777777" w:rsidR="00386155" w:rsidRPr="005E2679" w:rsidRDefault="00386155" w:rsidP="005B7EF7">
            <w:pPr>
              <w:spacing w:line="252" w:lineRule="auto"/>
              <w:rPr>
                <w:rFonts w:ascii="Arial" w:hAnsi="Arial" w:cs="Arial"/>
                <w:color w:val="000000"/>
              </w:rPr>
            </w:pPr>
          </w:p>
        </w:tc>
        <w:tc>
          <w:tcPr>
            <w:tcW w:w="5125" w:type="dxa"/>
          </w:tcPr>
          <w:p w14:paraId="78EB9412" w14:textId="77777777" w:rsidR="00386155" w:rsidRPr="005E2679" w:rsidRDefault="00386155" w:rsidP="005B7EF7">
            <w:pPr>
              <w:spacing w:line="252" w:lineRule="auto"/>
              <w:rPr>
                <w:rFonts w:ascii="Arial" w:hAnsi="Arial" w:cs="Arial"/>
                <w:color w:val="000000"/>
              </w:rPr>
            </w:pPr>
          </w:p>
          <w:p w14:paraId="009C814F" w14:textId="77777777" w:rsidR="00386155" w:rsidRPr="005E2679" w:rsidRDefault="00386155" w:rsidP="005B7EF7">
            <w:pPr>
              <w:spacing w:line="252" w:lineRule="auto"/>
              <w:rPr>
                <w:rFonts w:ascii="Arial" w:hAnsi="Arial" w:cs="Arial"/>
                <w:color w:val="000000"/>
              </w:rPr>
            </w:pPr>
          </w:p>
          <w:p w14:paraId="0F197677" w14:textId="77777777" w:rsidR="00386155" w:rsidRPr="005E2679" w:rsidRDefault="00386155" w:rsidP="005B7EF7">
            <w:pPr>
              <w:spacing w:line="252" w:lineRule="auto"/>
              <w:rPr>
                <w:rFonts w:ascii="Arial" w:hAnsi="Arial" w:cs="Arial"/>
                <w:color w:val="000000"/>
              </w:rPr>
            </w:pPr>
          </w:p>
          <w:p w14:paraId="5EE260A3" w14:textId="77777777" w:rsidR="00386155" w:rsidRPr="005E2679" w:rsidRDefault="00386155" w:rsidP="005B7EF7">
            <w:pPr>
              <w:spacing w:line="252" w:lineRule="auto"/>
              <w:rPr>
                <w:rFonts w:ascii="Arial" w:hAnsi="Arial" w:cs="Arial"/>
                <w:color w:val="000000"/>
              </w:rPr>
            </w:pPr>
          </w:p>
          <w:p w14:paraId="2DA23567" w14:textId="77777777" w:rsidR="00386155" w:rsidRPr="005E2679" w:rsidRDefault="00386155" w:rsidP="005B7EF7">
            <w:pPr>
              <w:spacing w:line="252" w:lineRule="auto"/>
              <w:rPr>
                <w:rFonts w:ascii="Arial" w:hAnsi="Arial" w:cs="Arial"/>
                <w:color w:val="000000"/>
              </w:rPr>
            </w:pPr>
          </w:p>
          <w:p w14:paraId="42E78D08" w14:textId="77777777" w:rsidR="00386155" w:rsidRPr="005E2679" w:rsidRDefault="00386155" w:rsidP="005B7EF7">
            <w:pPr>
              <w:spacing w:line="252" w:lineRule="auto"/>
              <w:rPr>
                <w:rFonts w:ascii="Arial" w:hAnsi="Arial" w:cs="Arial"/>
                <w:color w:val="000000"/>
              </w:rPr>
            </w:pPr>
          </w:p>
        </w:tc>
      </w:tr>
      <w:tr w:rsidR="00346546" w14:paraId="08E317A6" w14:textId="77777777" w:rsidTr="00386155">
        <w:trPr>
          <w:trHeight w:val="274"/>
        </w:trPr>
        <w:tc>
          <w:tcPr>
            <w:tcW w:w="5305" w:type="dxa"/>
          </w:tcPr>
          <w:p w14:paraId="301E22A6" w14:textId="77777777" w:rsidR="00386155" w:rsidRPr="005E2679" w:rsidRDefault="00386155" w:rsidP="005B7EF7">
            <w:pPr>
              <w:pStyle w:val="ListParagraph"/>
              <w:shd w:val="clear" w:color="auto" w:fill="FFFFFF"/>
              <w:spacing w:line="252" w:lineRule="auto"/>
              <w:rPr>
                <w:rFonts w:ascii="Arial" w:hAnsi="Arial" w:cs="Arial"/>
                <w:b/>
                <w:i/>
                <w:color w:val="000000"/>
              </w:rPr>
            </w:pPr>
          </w:p>
        </w:tc>
        <w:tc>
          <w:tcPr>
            <w:tcW w:w="2520" w:type="dxa"/>
          </w:tcPr>
          <w:p w14:paraId="0F241665" w14:textId="77777777" w:rsidR="00386155" w:rsidRPr="005E2679" w:rsidRDefault="00386155" w:rsidP="005B7EF7">
            <w:pPr>
              <w:spacing w:line="252" w:lineRule="auto"/>
              <w:rPr>
                <w:rFonts w:ascii="Arial" w:hAnsi="Arial" w:cs="Arial"/>
                <w:color w:val="000000"/>
              </w:rPr>
            </w:pPr>
          </w:p>
        </w:tc>
        <w:tc>
          <w:tcPr>
            <w:tcW w:w="5125" w:type="dxa"/>
          </w:tcPr>
          <w:p w14:paraId="767BDD3B" w14:textId="77777777" w:rsidR="00386155" w:rsidRPr="005E2679" w:rsidRDefault="00386155" w:rsidP="005B7EF7">
            <w:pPr>
              <w:spacing w:line="252" w:lineRule="auto"/>
              <w:rPr>
                <w:rFonts w:ascii="Arial" w:hAnsi="Arial" w:cs="Arial"/>
                <w:color w:val="000000"/>
              </w:rPr>
            </w:pPr>
          </w:p>
        </w:tc>
      </w:tr>
      <w:tr w:rsidR="00346546" w14:paraId="57A8B2FE" w14:textId="77777777" w:rsidTr="00386155">
        <w:trPr>
          <w:trHeight w:val="841"/>
        </w:trPr>
        <w:tc>
          <w:tcPr>
            <w:tcW w:w="5305" w:type="dxa"/>
          </w:tcPr>
          <w:p w14:paraId="0B0EEE7C" w14:textId="2AC328C2" w:rsidR="00386155" w:rsidRPr="006B7B2C" w:rsidRDefault="007F6C60" w:rsidP="005B7EF7">
            <w:pPr>
              <w:shd w:val="clear" w:color="auto" w:fill="FFFFFF"/>
              <w:spacing w:line="252" w:lineRule="auto"/>
              <w:rPr>
                <w:rFonts w:ascii="Arial" w:hAnsi="Arial" w:cs="Arial"/>
                <w:b/>
                <w:i/>
                <w:color w:val="000000"/>
              </w:rPr>
            </w:pPr>
            <w:r>
              <w:rPr>
                <w:rFonts w:ascii="Arial" w:hAnsi="Arial" w:cs="Arial"/>
                <w:b/>
                <w:i/>
                <w:color w:val="000000"/>
              </w:rPr>
              <w:t xml:space="preserve">3.  </w:t>
            </w:r>
            <w:r w:rsidRPr="006B7B2C">
              <w:rPr>
                <w:rFonts w:ascii="Arial" w:hAnsi="Arial" w:cs="Arial"/>
                <w:b/>
                <w:i/>
                <w:color w:val="000000"/>
              </w:rPr>
              <w:t xml:space="preserve">Study </w:t>
            </w:r>
            <w:r w:rsidR="00B71AE1">
              <w:rPr>
                <w:rFonts w:ascii="Arial" w:hAnsi="Arial" w:cs="Arial"/>
                <w:b/>
                <w:i/>
                <w:color w:val="000000"/>
              </w:rPr>
              <w:t>vendors/researchers/partners</w:t>
            </w:r>
            <w:r w:rsidRPr="006B7B2C">
              <w:rPr>
                <w:rFonts w:ascii="Arial" w:hAnsi="Arial" w:cs="Arial"/>
                <w:b/>
                <w:i/>
                <w:color w:val="000000"/>
              </w:rPr>
              <w:t xml:space="preserve"> and Partnering Considerations (Intake Form Q1</w:t>
            </w:r>
            <w:r w:rsidR="000F4443">
              <w:rPr>
                <w:rFonts w:ascii="Arial" w:hAnsi="Arial" w:cs="Arial"/>
                <w:b/>
                <w:i/>
                <w:color w:val="000000"/>
              </w:rPr>
              <w:t>4</w:t>
            </w:r>
            <w:r w:rsidRPr="006B7B2C">
              <w:rPr>
                <w:rFonts w:ascii="Arial" w:hAnsi="Arial" w:cs="Arial"/>
                <w:b/>
                <w:i/>
                <w:color w:val="000000"/>
              </w:rPr>
              <w:t xml:space="preserve"> &amp; Q1</w:t>
            </w:r>
            <w:r w:rsidR="000F4443">
              <w:rPr>
                <w:rFonts w:ascii="Arial" w:hAnsi="Arial" w:cs="Arial"/>
                <w:b/>
                <w:i/>
                <w:color w:val="000000"/>
              </w:rPr>
              <w:t>5</w:t>
            </w:r>
            <w:r w:rsidRPr="006B7B2C">
              <w:rPr>
                <w:rFonts w:ascii="Arial" w:hAnsi="Arial" w:cs="Arial"/>
                <w:b/>
                <w:i/>
                <w:color w:val="000000"/>
              </w:rPr>
              <w:t>)</w:t>
            </w:r>
          </w:p>
          <w:p w14:paraId="56DFC0D8" w14:textId="77777777" w:rsidR="00386155" w:rsidRPr="005E2679" w:rsidRDefault="00386155" w:rsidP="005B7EF7">
            <w:pPr>
              <w:spacing w:line="252" w:lineRule="auto"/>
              <w:rPr>
                <w:rFonts w:ascii="Arial" w:hAnsi="Arial" w:cs="Arial"/>
                <w:color w:val="000000"/>
              </w:rPr>
            </w:pPr>
          </w:p>
          <w:p w14:paraId="60F60857" w14:textId="77777777" w:rsidR="00386155" w:rsidRPr="005E2679" w:rsidRDefault="007F6C60" w:rsidP="005B7EF7">
            <w:pPr>
              <w:shd w:val="clear" w:color="auto" w:fill="FFFFFF"/>
              <w:spacing w:line="252" w:lineRule="auto"/>
              <w:rPr>
                <w:rFonts w:ascii="Arial" w:hAnsi="Arial" w:cs="Arial"/>
                <w:color w:val="000000"/>
              </w:rPr>
            </w:pPr>
            <w:r w:rsidRPr="005E2679">
              <w:rPr>
                <w:rFonts w:ascii="Arial" w:hAnsi="Arial" w:cs="Arial"/>
                <w:color w:val="000000"/>
              </w:rPr>
              <w:t>Consider such factors as:</w:t>
            </w:r>
          </w:p>
          <w:p w14:paraId="59AAE4B2" w14:textId="66BC5B03" w:rsidR="00386155" w:rsidRPr="005E2679" w:rsidRDefault="007F6C60" w:rsidP="00386155">
            <w:pPr>
              <w:pStyle w:val="ListParagraph"/>
              <w:numPr>
                <w:ilvl w:val="0"/>
                <w:numId w:val="8"/>
              </w:numPr>
              <w:shd w:val="clear" w:color="auto" w:fill="FFFFFF"/>
              <w:spacing w:line="252" w:lineRule="auto"/>
              <w:rPr>
                <w:rFonts w:ascii="Arial" w:hAnsi="Arial" w:cs="Arial"/>
                <w:color w:val="000000"/>
              </w:rPr>
            </w:pPr>
            <w:r w:rsidRPr="005E2679">
              <w:rPr>
                <w:rFonts w:ascii="Arial" w:hAnsi="Arial" w:cs="Arial"/>
                <w:color w:val="000000"/>
              </w:rPr>
              <w:lastRenderedPageBreak/>
              <w:t>Are there research firms</w:t>
            </w:r>
            <w:r w:rsidR="00D7721C">
              <w:rPr>
                <w:rFonts w:ascii="Arial" w:hAnsi="Arial" w:cs="Arial"/>
                <w:color w:val="000000"/>
              </w:rPr>
              <w:t>/</w:t>
            </w:r>
            <w:r w:rsidRPr="005E2679">
              <w:rPr>
                <w:rFonts w:ascii="Arial" w:hAnsi="Arial" w:cs="Arial"/>
                <w:color w:val="000000"/>
              </w:rPr>
              <w:t>entities</w:t>
            </w:r>
            <w:r w:rsidR="00D7721C">
              <w:rPr>
                <w:rFonts w:ascii="Arial" w:hAnsi="Arial" w:cs="Arial"/>
                <w:color w:val="000000"/>
              </w:rPr>
              <w:t>/</w:t>
            </w:r>
            <w:r w:rsidRPr="005E2679">
              <w:rPr>
                <w:rFonts w:ascii="Arial" w:hAnsi="Arial" w:cs="Arial"/>
                <w:color w:val="000000"/>
              </w:rPr>
              <w:t>academic</w:t>
            </w:r>
            <w:r w:rsidR="00D7721C">
              <w:rPr>
                <w:rFonts w:ascii="Arial" w:hAnsi="Arial" w:cs="Arial"/>
                <w:color w:val="000000"/>
              </w:rPr>
              <w:t>s</w:t>
            </w:r>
            <w:r w:rsidRPr="005E2679">
              <w:rPr>
                <w:rFonts w:ascii="Arial" w:hAnsi="Arial" w:cs="Arial"/>
                <w:color w:val="000000"/>
              </w:rPr>
              <w:t xml:space="preserve"> competent in the subject matter?  Are their credentials sufficient to give legitimacy to the study </w:t>
            </w:r>
            <w:proofErr w:type="gramStart"/>
            <w:r w:rsidRPr="005E2679">
              <w:rPr>
                <w:rFonts w:ascii="Arial" w:hAnsi="Arial" w:cs="Arial"/>
                <w:color w:val="000000"/>
              </w:rPr>
              <w:t>in light of</w:t>
            </w:r>
            <w:proofErr w:type="gramEnd"/>
            <w:r w:rsidRPr="005E2679">
              <w:rPr>
                <w:rFonts w:ascii="Arial" w:hAnsi="Arial" w:cs="Arial"/>
                <w:color w:val="000000"/>
              </w:rPr>
              <w:t xml:space="preserve"> any anticipated scrutiny from third parties?</w:t>
            </w:r>
          </w:p>
          <w:p w14:paraId="0C145A82" w14:textId="77777777" w:rsidR="00386155" w:rsidRPr="005E2679" w:rsidRDefault="007F6C60" w:rsidP="00386155">
            <w:pPr>
              <w:pStyle w:val="ListParagraph"/>
              <w:numPr>
                <w:ilvl w:val="0"/>
                <w:numId w:val="8"/>
              </w:numPr>
              <w:spacing w:line="252" w:lineRule="auto"/>
              <w:rPr>
                <w:rFonts w:ascii="Arial" w:hAnsi="Arial" w:cs="Arial"/>
                <w:color w:val="000000"/>
              </w:rPr>
            </w:pPr>
            <w:r w:rsidRPr="005E2679">
              <w:rPr>
                <w:rFonts w:ascii="Arial" w:hAnsi="Arial" w:cs="Arial"/>
                <w:color w:val="000000"/>
              </w:rPr>
              <w:t>Can we partner with another organization for shared sponsorship?</w:t>
            </w:r>
          </w:p>
          <w:p w14:paraId="03E0D88A" w14:textId="77777777" w:rsidR="00386155" w:rsidRPr="005E2679" w:rsidRDefault="007F6C60" w:rsidP="00386155">
            <w:pPr>
              <w:pStyle w:val="ListParagraph"/>
              <w:numPr>
                <w:ilvl w:val="0"/>
                <w:numId w:val="8"/>
              </w:numPr>
              <w:spacing w:line="252" w:lineRule="auto"/>
              <w:rPr>
                <w:rFonts w:ascii="Arial" w:hAnsi="Arial" w:cs="Arial"/>
                <w:color w:val="000000"/>
              </w:rPr>
            </w:pPr>
            <w:r w:rsidRPr="005E2679">
              <w:rPr>
                <w:rFonts w:ascii="Arial" w:hAnsi="Arial" w:cs="Arial"/>
                <w:color w:val="000000"/>
              </w:rPr>
              <w:t>Can or should the study be undertaken or sponsored by an entity other than INTA, either to gain efficiencies and expertise or to avoid the appearance of bias by virtue of INTA’s sponsorship?</w:t>
            </w:r>
          </w:p>
          <w:p w14:paraId="63DFD928" w14:textId="77777777" w:rsidR="00386155" w:rsidRPr="005E2679" w:rsidRDefault="007F6C60" w:rsidP="00386155">
            <w:pPr>
              <w:pStyle w:val="ListParagraph"/>
              <w:numPr>
                <w:ilvl w:val="0"/>
                <w:numId w:val="8"/>
              </w:numPr>
              <w:spacing w:line="252" w:lineRule="auto"/>
              <w:rPr>
                <w:rFonts w:ascii="Arial" w:hAnsi="Arial" w:cs="Arial"/>
                <w:color w:val="000000"/>
              </w:rPr>
            </w:pPr>
            <w:r w:rsidRPr="005E2679">
              <w:rPr>
                <w:rFonts w:ascii="Arial" w:hAnsi="Arial" w:cs="Arial"/>
                <w:color w:val="000000"/>
              </w:rPr>
              <w:t>Can the available study providers effectively communicate the results to the target audience (i.e., use terminology that is understandable for “average” members of the target audience)?</w:t>
            </w:r>
          </w:p>
          <w:p w14:paraId="1D9AC81F" w14:textId="77777777" w:rsidR="00386155" w:rsidRPr="005E2679" w:rsidRDefault="007F6C60" w:rsidP="00386155">
            <w:pPr>
              <w:pStyle w:val="ListParagraph"/>
              <w:numPr>
                <w:ilvl w:val="0"/>
                <w:numId w:val="8"/>
              </w:numPr>
              <w:spacing w:line="252" w:lineRule="auto"/>
              <w:rPr>
                <w:rFonts w:ascii="Arial" w:hAnsi="Arial" w:cs="Arial"/>
                <w:color w:val="000000"/>
              </w:rPr>
            </w:pPr>
            <w:r w:rsidRPr="005E2679">
              <w:rPr>
                <w:rFonts w:ascii="Arial" w:hAnsi="Arial" w:cs="Arial"/>
                <w:color w:val="000000"/>
              </w:rPr>
              <w:t>Can the available study providers write their report of findings and conclusions in the pertinent languages (possibly, more than one language)?</w:t>
            </w:r>
          </w:p>
        </w:tc>
        <w:tc>
          <w:tcPr>
            <w:tcW w:w="2520" w:type="dxa"/>
          </w:tcPr>
          <w:p w14:paraId="55FC1903" w14:textId="77777777" w:rsidR="00386155" w:rsidRPr="005E2679" w:rsidRDefault="00386155" w:rsidP="005B7EF7">
            <w:pPr>
              <w:spacing w:line="252" w:lineRule="auto"/>
              <w:rPr>
                <w:rFonts w:ascii="Arial" w:hAnsi="Arial" w:cs="Arial"/>
                <w:color w:val="000000"/>
              </w:rPr>
            </w:pPr>
          </w:p>
          <w:p w14:paraId="43587A6E" w14:textId="77777777" w:rsidR="00386155" w:rsidRPr="005E2679" w:rsidRDefault="00386155" w:rsidP="005B7EF7">
            <w:pPr>
              <w:spacing w:line="252" w:lineRule="auto"/>
              <w:rPr>
                <w:rFonts w:ascii="Arial" w:hAnsi="Arial" w:cs="Arial"/>
                <w:color w:val="000000"/>
              </w:rPr>
            </w:pPr>
          </w:p>
          <w:p w14:paraId="345DAED8" w14:textId="77777777" w:rsidR="00386155" w:rsidRPr="005E2679" w:rsidRDefault="00386155" w:rsidP="005B7EF7">
            <w:pPr>
              <w:spacing w:line="252" w:lineRule="auto"/>
              <w:rPr>
                <w:rFonts w:ascii="Arial" w:hAnsi="Arial" w:cs="Arial"/>
                <w:color w:val="000000"/>
              </w:rPr>
            </w:pPr>
          </w:p>
        </w:tc>
        <w:tc>
          <w:tcPr>
            <w:tcW w:w="5125" w:type="dxa"/>
          </w:tcPr>
          <w:p w14:paraId="090968FE" w14:textId="77777777" w:rsidR="00386155" w:rsidRPr="005E2679" w:rsidRDefault="00386155" w:rsidP="005B7EF7">
            <w:pPr>
              <w:spacing w:line="252" w:lineRule="auto"/>
              <w:rPr>
                <w:rFonts w:ascii="Arial" w:hAnsi="Arial" w:cs="Arial"/>
                <w:color w:val="000000"/>
              </w:rPr>
            </w:pPr>
          </w:p>
          <w:p w14:paraId="490D878E" w14:textId="77777777" w:rsidR="00386155" w:rsidRPr="005E2679" w:rsidRDefault="00386155" w:rsidP="005B7EF7">
            <w:pPr>
              <w:spacing w:line="252" w:lineRule="auto"/>
              <w:rPr>
                <w:rFonts w:ascii="Arial" w:hAnsi="Arial" w:cs="Arial"/>
                <w:color w:val="000000"/>
              </w:rPr>
            </w:pPr>
          </w:p>
          <w:p w14:paraId="27161DAA" w14:textId="77777777" w:rsidR="00386155" w:rsidRPr="005E2679" w:rsidRDefault="00386155" w:rsidP="005B7EF7">
            <w:pPr>
              <w:spacing w:line="252" w:lineRule="auto"/>
              <w:rPr>
                <w:rFonts w:ascii="Arial" w:hAnsi="Arial" w:cs="Arial"/>
                <w:color w:val="000000"/>
              </w:rPr>
            </w:pPr>
          </w:p>
          <w:p w14:paraId="167CDCC0" w14:textId="77777777" w:rsidR="00386155" w:rsidRPr="005E2679" w:rsidRDefault="00386155" w:rsidP="005B7EF7">
            <w:pPr>
              <w:spacing w:line="252" w:lineRule="auto"/>
              <w:rPr>
                <w:rFonts w:ascii="Arial" w:hAnsi="Arial" w:cs="Arial"/>
                <w:color w:val="000000"/>
              </w:rPr>
            </w:pPr>
          </w:p>
          <w:p w14:paraId="4F2D6AFF" w14:textId="77777777" w:rsidR="00386155" w:rsidRPr="005E2679" w:rsidRDefault="00386155" w:rsidP="005B7EF7">
            <w:pPr>
              <w:spacing w:line="252" w:lineRule="auto"/>
              <w:rPr>
                <w:rFonts w:ascii="Arial" w:hAnsi="Arial" w:cs="Arial"/>
                <w:color w:val="000000"/>
              </w:rPr>
            </w:pPr>
          </w:p>
          <w:p w14:paraId="1C6E89C9" w14:textId="77777777" w:rsidR="00386155" w:rsidRPr="005E2679" w:rsidRDefault="00386155" w:rsidP="005B7EF7">
            <w:pPr>
              <w:spacing w:line="252" w:lineRule="auto"/>
              <w:rPr>
                <w:rFonts w:ascii="Arial" w:hAnsi="Arial" w:cs="Arial"/>
                <w:color w:val="000000"/>
              </w:rPr>
            </w:pPr>
          </w:p>
        </w:tc>
      </w:tr>
      <w:tr w:rsidR="00346546" w14:paraId="61EA2183" w14:textId="77777777" w:rsidTr="00386155">
        <w:trPr>
          <w:trHeight w:val="1207"/>
        </w:trPr>
        <w:tc>
          <w:tcPr>
            <w:tcW w:w="5305" w:type="dxa"/>
          </w:tcPr>
          <w:p w14:paraId="7DE7A558" w14:textId="31BF3D5E" w:rsidR="00386155" w:rsidRPr="006B7B2C" w:rsidRDefault="007F6C60" w:rsidP="005B7EF7">
            <w:pPr>
              <w:spacing w:line="252" w:lineRule="auto"/>
              <w:rPr>
                <w:rFonts w:ascii="Arial" w:hAnsi="Arial" w:cs="Arial"/>
                <w:color w:val="000000"/>
              </w:rPr>
            </w:pPr>
            <w:r>
              <w:rPr>
                <w:rFonts w:ascii="Arial" w:hAnsi="Arial" w:cs="Arial"/>
                <w:b/>
                <w:i/>
                <w:color w:val="000000"/>
              </w:rPr>
              <w:lastRenderedPageBreak/>
              <w:t>4.  B</w:t>
            </w:r>
            <w:r w:rsidRPr="006B7B2C">
              <w:rPr>
                <w:rFonts w:ascii="Arial" w:hAnsi="Arial" w:cs="Arial"/>
                <w:b/>
                <w:i/>
                <w:color w:val="000000"/>
              </w:rPr>
              <w:t>udget Considerations (Intake Form Q1</w:t>
            </w:r>
            <w:r w:rsidR="000F4443">
              <w:rPr>
                <w:rFonts w:ascii="Arial" w:hAnsi="Arial" w:cs="Arial"/>
                <w:b/>
                <w:i/>
                <w:color w:val="000000"/>
              </w:rPr>
              <w:t>2</w:t>
            </w:r>
            <w:r w:rsidRPr="006B7B2C">
              <w:rPr>
                <w:rFonts w:ascii="Arial" w:hAnsi="Arial" w:cs="Arial"/>
                <w:b/>
                <w:i/>
                <w:color w:val="000000"/>
              </w:rPr>
              <w:t>)</w:t>
            </w:r>
          </w:p>
          <w:p w14:paraId="3ABF1076" w14:textId="77777777" w:rsidR="00386155" w:rsidRPr="005E2679" w:rsidRDefault="00386155" w:rsidP="005B7EF7">
            <w:pPr>
              <w:spacing w:line="252" w:lineRule="auto"/>
              <w:rPr>
                <w:rFonts w:ascii="Arial" w:hAnsi="Arial" w:cs="Arial"/>
                <w:color w:val="000000"/>
              </w:rPr>
            </w:pPr>
          </w:p>
          <w:p w14:paraId="4EE7637F" w14:textId="77777777" w:rsidR="00386155" w:rsidRPr="005E2679" w:rsidRDefault="007F6C60" w:rsidP="005B7EF7">
            <w:pPr>
              <w:spacing w:line="252" w:lineRule="auto"/>
              <w:rPr>
                <w:rFonts w:ascii="Arial" w:hAnsi="Arial" w:cs="Arial"/>
                <w:color w:val="000000"/>
              </w:rPr>
            </w:pPr>
            <w:r w:rsidRPr="005E2679">
              <w:rPr>
                <w:rFonts w:ascii="Arial" w:hAnsi="Arial" w:cs="Arial"/>
                <w:color w:val="000000"/>
              </w:rPr>
              <w:t>Consider such factors as:</w:t>
            </w:r>
          </w:p>
          <w:p w14:paraId="1DE0D6CE" w14:textId="77777777" w:rsidR="00386155" w:rsidRPr="005E2679" w:rsidRDefault="007F6C60" w:rsidP="00386155">
            <w:pPr>
              <w:pStyle w:val="ListParagraph"/>
              <w:numPr>
                <w:ilvl w:val="0"/>
                <w:numId w:val="9"/>
              </w:numPr>
              <w:spacing w:line="252" w:lineRule="auto"/>
              <w:rPr>
                <w:rFonts w:ascii="Arial" w:hAnsi="Arial" w:cs="Arial"/>
                <w:color w:val="000000"/>
              </w:rPr>
            </w:pPr>
            <w:r w:rsidRPr="005E2679">
              <w:rPr>
                <w:rFonts w:ascii="Arial" w:hAnsi="Arial" w:cs="Arial"/>
                <w:color w:val="000000"/>
              </w:rPr>
              <w:t>What is the anticipated cost?</w:t>
            </w:r>
          </w:p>
          <w:p w14:paraId="559D643E" w14:textId="5D3DD3B3" w:rsidR="00386155" w:rsidRPr="005E2679" w:rsidRDefault="007F6C60" w:rsidP="00386155">
            <w:pPr>
              <w:pStyle w:val="ListParagraph"/>
              <w:numPr>
                <w:ilvl w:val="0"/>
                <w:numId w:val="9"/>
              </w:numPr>
              <w:spacing w:line="252" w:lineRule="auto"/>
              <w:rPr>
                <w:rFonts w:ascii="Arial" w:hAnsi="Arial" w:cs="Arial"/>
                <w:color w:val="000000"/>
              </w:rPr>
            </w:pPr>
            <w:r w:rsidRPr="005E2679">
              <w:rPr>
                <w:rFonts w:ascii="Arial" w:hAnsi="Arial" w:cs="Arial"/>
                <w:color w:val="000000"/>
              </w:rPr>
              <w:t xml:space="preserve">Funding availability – Should we reach out to any entities at the </w:t>
            </w:r>
            <w:r w:rsidR="004C1326">
              <w:rPr>
                <w:rFonts w:ascii="Arial" w:hAnsi="Arial" w:cs="Arial"/>
                <w:color w:val="000000"/>
              </w:rPr>
              <w:t>study request</w:t>
            </w:r>
            <w:r w:rsidRPr="005E2679">
              <w:rPr>
                <w:rFonts w:ascii="Arial" w:hAnsi="Arial" w:cs="Arial"/>
                <w:color w:val="000000"/>
              </w:rPr>
              <w:t xml:space="preserve"> evaluation stage to find out if we could get some funding from non-INTA sources?</w:t>
            </w:r>
          </w:p>
        </w:tc>
        <w:tc>
          <w:tcPr>
            <w:tcW w:w="2520" w:type="dxa"/>
          </w:tcPr>
          <w:p w14:paraId="121B7C56" w14:textId="77777777" w:rsidR="00386155" w:rsidRPr="005E2679" w:rsidRDefault="00386155" w:rsidP="005B7EF7">
            <w:pPr>
              <w:spacing w:line="252" w:lineRule="auto"/>
              <w:rPr>
                <w:rFonts w:ascii="Arial" w:hAnsi="Arial" w:cs="Arial"/>
                <w:color w:val="000000"/>
              </w:rPr>
            </w:pPr>
          </w:p>
          <w:p w14:paraId="437DB29A" w14:textId="77777777" w:rsidR="00386155" w:rsidRPr="005E2679" w:rsidRDefault="00386155" w:rsidP="005B7EF7">
            <w:pPr>
              <w:spacing w:line="252" w:lineRule="auto"/>
              <w:rPr>
                <w:rFonts w:ascii="Arial" w:hAnsi="Arial" w:cs="Arial"/>
                <w:color w:val="000000"/>
              </w:rPr>
            </w:pPr>
          </w:p>
          <w:p w14:paraId="4839A319" w14:textId="77777777" w:rsidR="00386155" w:rsidRPr="005E2679" w:rsidRDefault="00386155" w:rsidP="005B7EF7">
            <w:pPr>
              <w:spacing w:line="252" w:lineRule="auto"/>
              <w:rPr>
                <w:rFonts w:ascii="Arial" w:hAnsi="Arial" w:cs="Arial"/>
                <w:color w:val="000000"/>
              </w:rPr>
            </w:pPr>
          </w:p>
        </w:tc>
        <w:tc>
          <w:tcPr>
            <w:tcW w:w="5125" w:type="dxa"/>
          </w:tcPr>
          <w:p w14:paraId="6632D829" w14:textId="77777777" w:rsidR="00386155" w:rsidRPr="005E2679" w:rsidRDefault="00386155" w:rsidP="005B7EF7">
            <w:pPr>
              <w:spacing w:line="252" w:lineRule="auto"/>
              <w:rPr>
                <w:rFonts w:ascii="Arial" w:hAnsi="Arial" w:cs="Arial"/>
                <w:color w:val="000000"/>
              </w:rPr>
            </w:pPr>
          </w:p>
          <w:p w14:paraId="479B942E" w14:textId="77777777" w:rsidR="00386155" w:rsidRPr="005E2679" w:rsidRDefault="00386155" w:rsidP="005B7EF7">
            <w:pPr>
              <w:spacing w:line="252" w:lineRule="auto"/>
              <w:rPr>
                <w:rFonts w:ascii="Arial" w:hAnsi="Arial" w:cs="Arial"/>
                <w:color w:val="000000"/>
              </w:rPr>
            </w:pPr>
          </w:p>
          <w:p w14:paraId="36908925" w14:textId="77777777" w:rsidR="00386155" w:rsidRPr="005E2679" w:rsidRDefault="00386155" w:rsidP="005B7EF7">
            <w:pPr>
              <w:spacing w:line="252" w:lineRule="auto"/>
              <w:rPr>
                <w:rFonts w:ascii="Arial" w:hAnsi="Arial" w:cs="Arial"/>
                <w:color w:val="000000"/>
              </w:rPr>
            </w:pPr>
          </w:p>
        </w:tc>
      </w:tr>
      <w:tr w:rsidR="00346546" w14:paraId="6D015D4E" w14:textId="77777777" w:rsidTr="00386155">
        <w:trPr>
          <w:trHeight w:val="274"/>
        </w:trPr>
        <w:tc>
          <w:tcPr>
            <w:tcW w:w="5305" w:type="dxa"/>
          </w:tcPr>
          <w:p w14:paraId="6E148CF5" w14:textId="77777777" w:rsidR="00386155" w:rsidRPr="005E2679" w:rsidRDefault="00386155" w:rsidP="005B7EF7">
            <w:pPr>
              <w:pStyle w:val="ListParagraph"/>
              <w:spacing w:line="252" w:lineRule="auto"/>
              <w:rPr>
                <w:rFonts w:ascii="Arial" w:hAnsi="Arial" w:cs="Arial"/>
                <w:b/>
                <w:i/>
                <w:color w:val="000000"/>
              </w:rPr>
            </w:pPr>
          </w:p>
        </w:tc>
        <w:tc>
          <w:tcPr>
            <w:tcW w:w="2520" w:type="dxa"/>
          </w:tcPr>
          <w:p w14:paraId="25708233" w14:textId="77777777" w:rsidR="00386155" w:rsidRPr="005E2679" w:rsidRDefault="00386155" w:rsidP="005B7EF7">
            <w:pPr>
              <w:spacing w:line="252" w:lineRule="auto"/>
              <w:rPr>
                <w:rFonts w:ascii="Arial" w:hAnsi="Arial" w:cs="Arial"/>
                <w:color w:val="000000"/>
              </w:rPr>
            </w:pPr>
          </w:p>
        </w:tc>
        <w:tc>
          <w:tcPr>
            <w:tcW w:w="5125" w:type="dxa"/>
          </w:tcPr>
          <w:p w14:paraId="683FA748" w14:textId="77777777" w:rsidR="00386155" w:rsidRPr="005E2679" w:rsidRDefault="00386155" w:rsidP="005B7EF7">
            <w:pPr>
              <w:spacing w:line="252" w:lineRule="auto"/>
              <w:rPr>
                <w:rFonts w:ascii="Arial" w:hAnsi="Arial" w:cs="Arial"/>
                <w:color w:val="000000"/>
              </w:rPr>
            </w:pPr>
          </w:p>
        </w:tc>
      </w:tr>
      <w:tr w:rsidR="00346546" w14:paraId="357F966A" w14:textId="77777777" w:rsidTr="00386155">
        <w:trPr>
          <w:trHeight w:val="274"/>
        </w:trPr>
        <w:tc>
          <w:tcPr>
            <w:tcW w:w="5305" w:type="dxa"/>
            <w:shd w:val="clear" w:color="auto" w:fill="FFFF00"/>
          </w:tcPr>
          <w:p w14:paraId="6865659B" w14:textId="77777777" w:rsidR="00386155" w:rsidRDefault="007F6C60" w:rsidP="005B7EF7">
            <w:pPr>
              <w:spacing w:line="252" w:lineRule="auto"/>
              <w:rPr>
                <w:rFonts w:ascii="Arial" w:hAnsi="Arial" w:cs="Arial"/>
                <w:b/>
                <w:i/>
                <w:color w:val="000000"/>
                <w:highlight w:val="yellow"/>
              </w:rPr>
            </w:pPr>
            <w:r>
              <w:rPr>
                <w:rFonts w:ascii="Arial" w:hAnsi="Arial" w:cs="Arial"/>
                <w:b/>
                <w:i/>
                <w:color w:val="000000"/>
                <w:highlight w:val="yellow"/>
              </w:rPr>
              <w:lastRenderedPageBreak/>
              <w:t xml:space="preserve">* </w:t>
            </w:r>
            <w:r w:rsidRPr="002B566A">
              <w:rPr>
                <w:rFonts w:ascii="Arial" w:hAnsi="Arial" w:cs="Arial"/>
                <w:b/>
                <w:i/>
                <w:color w:val="000000"/>
                <w:highlight w:val="yellow"/>
              </w:rPr>
              <w:t>TOTAL SCORE</w:t>
            </w:r>
            <w:r>
              <w:rPr>
                <w:rFonts w:ascii="Arial" w:hAnsi="Arial" w:cs="Arial"/>
                <w:b/>
                <w:i/>
                <w:color w:val="000000"/>
                <w:highlight w:val="yellow"/>
              </w:rPr>
              <w:t xml:space="preserve"> </w:t>
            </w:r>
          </w:p>
          <w:p w14:paraId="14F7D749" w14:textId="77777777" w:rsidR="00386155" w:rsidRPr="002B566A" w:rsidRDefault="007F6C60" w:rsidP="005B7EF7">
            <w:pPr>
              <w:spacing w:line="252" w:lineRule="auto"/>
              <w:rPr>
                <w:rFonts w:ascii="Arial" w:hAnsi="Arial" w:cs="Arial"/>
                <w:b/>
                <w:i/>
                <w:color w:val="000000"/>
                <w:highlight w:val="yellow"/>
              </w:rPr>
            </w:pPr>
            <w:r>
              <w:rPr>
                <w:rFonts w:ascii="Arial" w:hAnsi="Arial" w:cs="Arial"/>
                <w:b/>
                <w:i/>
                <w:color w:val="000000"/>
                <w:highlight w:val="yellow"/>
              </w:rPr>
              <w:t>Add all the scores in sections 1-4 above and divide by four (4).</w:t>
            </w:r>
          </w:p>
        </w:tc>
        <w:tc>
          <w:tcPr>
            <w:tcW w:w="2520" w:type="dxa"/>
            <w:shd w:val="clear" w:color="auto" w:fill="FFFF00"/>
          </w:tcPr>
          <w:p w14:paraId="030AB52F" w14:textId="77777777" w:rsidR="00386155" w:rsidRPr="005E2679" w:rsidRDefault="00386155" w:rsidP="005B7EF7">
            <w:pPr>
              <w:spacing w:line="252" w:lineRule="auto"/>
              <w:rPr>
                <w:rFonts w:ascii="Arial" w:hAnsi="Arial" w:cs="Arial"/>
                <w:color w:val="000000"/>
                <w:highlight w:val="yellow"/>
              </w:rPr>
            </w:pPr>
          </w:p>
        </w:tc>
        <w:tc>
          <w:tcPr>
            <w:tcW w:w="5125" w:type="dxa"/>
            <w:shd w:val="clear" w:color="auto" w:fill="FFFF00"/>
          </w:tcPr>
          <w:p w14:paraId="4CD57F40" w14:textId="77777777" w:rsidR="00386155" w:rsidRPr="005E2679" w:rsidRDefault="00386155" w:rsidP="005B7EF7">
            <w:pPr>
              <w:spacing w:line="252" w:lineRule="auto"/>
              <w:rPr>
                <w:rFonts w:ascii="Arial" w:hAnsi="Arial" w:cs="Arial"/>
                <w:color w:val="000000"/>
                <w:highlight w:val="yellow"/>
              </w:rPr>
            </w:pPr>
          </w:p>
        </w:tc>
      </w:tr>
      <w:tr w:rsidR="00346546" w14:paraId="1A729909" w14:textId="77777777" w:rsidTr="00386155">
        <w:trPr>
          <w:trHeight w:val="274"/>
        </w:trPr>
        <w:tc>
          <w:tcPr>
            <w:tcW w:w="5305" w:type="dxa"/>
            <w:tcBorders>
              <w:bottom w:val="single" w:sz="4" w:space="0" w:color="auto"/>
            </w:tcBorders>
          </w:tcPr>
          <w:p w14:paraId="7ABA3B05" w14:textId="77777777" w:rsidR="00386155" w:rsidRPr="005E2679" w:rsidRDefault="00386155" w:rsidP="005B7EF7">
            <w:pPr>
              <w:pStyle w:val="ListParagraph"/>
              <w:spacing w:line="252" w:lineRule="auto"/>
              <w:rPr>
                <w:rFonts w:ascii="Arial" w:hAnsi="Arial" w:cs="Arial"/>
                <w:b/>
                <w:i/>
                <w:color w:val="000000"/>
              </w:rPr>
            </w:pPr>
          </w:p>
        </w:tc>
        <w:tc>
          <w:tcPr>
            <w:tcW w:w="2520" w:type="dxa"/>
            <w:tcBorders>
              <w:bottom w:val="single" w:sz="4" w:space="0" w:color="auto"/>
            </w:tcBorders>
          </w:tcPr>
          <w:p w14:paraId="557718D7" w14:textId="77777777" w:rsidR="00386155" w:rsidRPr="005E2679" w:rsidRDefault="00386155" w:rsidP="005B7EF7">
            <w:pPr>
              <w:spacing w:line="252" w:lineRule="auto"/>
              <w:rPr>
                <w:rFonts w:ascii="Arial" w:hAnsi="Arial" w:cs="Arial"/>
                <w:color w:val="000000"/>
              </w:rPr>
            </w:pPr>
          </w:p>
        </w:tc>
        <w:tc>
          <w:tcPr>
            <w:tcW w:w="5125" w:type="dxa"/>
            <w:tcBorders>
              <w:bottom w:val="single" w:sz="4" w:space="0" w:color="auto"/>
            </w:tcBorders>
          </w:tcPr>
          <w:p w14:paraId="5500CAD8" w14:textId="77777777" w:rsidR="00386155" w:rsidRPr="005E2679" w:rsidRDefault="00386155" w:rsidP="005B7EF7">
            <w:pPr>
              <w:spacing w:line="252" w:lineRule="auto"/>
              <w:rPr>
                <w:rFonts w:ascii="Arial" w:hAnsi="Arial" w:cs="Arial"/>
                <w:color w:val="000000"/>
              </w:rPr>
            </w:pPr>
          </w:p>
        </w:tc>
      </w:tr>
      <w:tr w:rsidR="00346546" w14:paraId="24AE62BC" w14:textId="77777777" w:rsidTr="00386155">
        <w:trPr>
          <w:trHeight w:val="274"/>
        </w:trPr>
        <w:tc>
          <w:tcPr>
            <w:tcW w:w="5305" w:type="dxa"/>
            <w:shd w:val="clear" w:color="auto" w:fill="FFC000"/>
          </w:tcPr>
          <w:p w14:paraId="3965BC92" w14:textId="77777777" w:rsidR="00386155" w:rsidRDefault="007F6C60" w:rsidP="005B7EF7">
            <w:pPr>
              <w:pStyle w:val="ListParagraph"/>
              <w:spacing w:line="252" w:lineRule="auto"/>
              <w:ind w:left="0"/>
              <w:rPr>
                <w:rFonts w:ascii="Arial" w:hAnsi="Arial" w:cs="Arial"/>
                <w:b/>
                <w:i/>
                <w:color w:val="000000"/>
              </w:rPr>
            </w:pPr>
            <w:r w:rsidRPr="005E2679">
              <w:rPr>
                <w:rFonts w:ascii="Arial" w:hAnsi="Arial" w:cs="Arial"/>
                <w:b/>
                <w:i/>
                <w:color w:val="000000"/>
              </w:rPr>
              <w:t>SECONDARY DRIVERS</w:t>
            </w:r>
            <w:r>
              <w:rPr>
                <w:rFonts w:ascii="Arial" w:hAnsi="Arial" w:cs="Arial"/>
                <w:b/>
                <w:i/>
                <w:color w:val="000000"/>
              </w:rPr>
              <w:t xml:space="preserve"> – UNSCORED</w:t>
            </w:r>
          </w:p>
          <w:p w14:paraId="0EFFFFC3" w14:textId="77777777" w:rsidR="00386155" w:rsidRPr="005E2679" w:rsidRDefault="007F6C60" w:rsidP="005B7EF7">
            <w:pPr>
              <w:pStyle w:val="ListParagraph"/>
              <w:spacing w:line="252" w:lineRule="auto"/>
              <w:ind w:left="0"/>
              <w:rPr>
                <w:rFonts w:ascii="Arial" w:hAnsi="Arial" w:cs="Arial"/>
                <w:b/>
                <w:i/>
                <w:color w:val="000000"/>
              </w:rPr>
            </w:pPr>
            <w:r>
              <w:rPr>
                <w:rFonts w:ascii="Arial" w:hAnsi="Arial" w:cs="Arial"/>
                <w:b/>
                <w:i/>
                <w:color w:val="000000"/>
              </w:rPr>
              <w:t>No scoring is necessary for considerations in this section, only comments.</w:t>
            </w:r>
          </w:p>
        </w:tc>
        <w:tc>
          <w:tcPr>
            <w:tcW w:w="2520" w:type="dxa"/>
            <w:shd w:val="clear" w:color="auto" w:fill="FFC000"/>
          </w:tcPr>
          <w:p w14:paraId="0E03A3B3" w14:textId="77777777" w:rsidR="00386155" w:rsidRPr="005E2679" w:rsidRDefault="00386155" w:rsidP="005B7EF7">
            <w:pPr>
              <w:spacing w:line="252" w:lineRule="auto"/>
              <w:rPr>
                <w:rFonts w:ascii="Arial" w:hAnsi="Arial" w:cs="Arial"/>
                <w:color w:val="000000"/>
              </w:rPr>
            </w:pPr>
          </w:p>
        </w:tc>
        <w:tc>
          <w:tcPr>
            <w:tcW w:w="5125" w:type="dxa"/>
            <w:shd w:val="clear" w:color="auto" w:fill="FFC000"/>
          </w:tcPr>
          <w:p w14:paraId="3CABC4EC" w14:textId="77777777" w:rsidR="00386155" w:rsidRPr="005E2679" w:rsidRDefault="00386155" w:rsidP="005B7EF7">
            <w:pPr>
              <w:spacing w:line="252" w:lineRule="auto"/>
              <w:rPr>
                <w:rFonts w:ascii="Arial" w:hAnsi="Arial" w:cs="Arial"/>
                <w:color w:val="000000"/>
              </w:rPr>
            </w:pPr>
          </w:p>
        </w:tc>
      </w:tr>
      <w:tr w:rsidR="00346546" w14:paraId="35BF012B" w14:textId="77777777" w:rsidTr="00386155">
        <w:trPr>
          <w:trHeight w:val="274"/>
        </w:trPr>
        <w:tc>
          <w:tcPr>
            <w:tcW w:w="5305" w:type="dxa"/>
          </w:tcPr>
          <w:p w14:paraId="510E8755" w14:textId="77777777" w:rsidR="00386155" w:rsidRPr="005E2679" w:rsidRDefault="00386155" w:rsidP="005B7EF7">
            <w:pPr>
              <w:pStyle w:val="ListParagraph"/>
              <w:spacing w:line="252" w:lineRule="auto"/>
              <w:rPr>
                <w:rFonts w:ascii="Arial" w:hAnsi="Arial" w:cs="Arial"/>
                <w:b/>
                <w:i/>
                <w:color w:val="000000"/>
              </w:rPr>
            </w:pPr>
          </w:p>
        </w:tc>
        <w:tc>
          <w:tcPr>
            <w:tcW w:w="2520" w:type="dxa"/>
          </w:tcPr>
          <w:p w14:paraId="356ABB32" w14:textId="77777777" w:rsidR="00386155" w:rsidRPr="005E2679" w:rsidRDefault="00386155" w:rsidP="005B7EF7">
            <w:pPr>
              <w:spacing w:line="252" w:lineRule="auto"/>
              <w:rPr>
                <w:rFonts w:ascii="Arial" w:hAnsi="Arial" w:cs="Arial"/>
                <w:color w:val="000000"/>
              </w:rPr>
            </w:pPr>
          </w:p>
        </w:tc>
        <w:tc>
          <w:tcPr>
            <w:tcW w:w="5125" w:type="dxa"/>
          </w:tcPr>
          <w:p w14:paraId="5A9C358B" w14:textId="77777777" w:rsidR="00386155" w:rsidRPr="005E2679" w:rsidRDefault="00386155" w:rsidP="005B7EF7">
            <w:pPr>
              <w:spacing w:line="252" w:lineRule="auto"/>
              <w:rPr>
                <w:rFonts w:ascii="Arial" w:hAnsi="Arial" w:cs="Arial"/>
                <w:color w:val="000000"/>
              </w:rPr>
            </w:pPr>
          </w:p>
        </w:tc>
      </w:tr>
      <w:tr w:rsidR="00346546" w14:paraId="437E7B2D" w14:textId="77777777" w:rsidTr="00386155">
        <w:trPr>
          <w:trHeight w:val="274"/>
        </w:trPr>
        <w:tc>
          <w:tcPr>
            <w:tcW w:w="5305" w:type="dxa"/>
          </w:tcPr>
          <w:p w14:paraId="7B9CA922" w14:textId="32F6727E" w:rsidR="00386155" w:rsidRPr="005E2679" w:rsidRDefault="007F6C60" w:rsidP="005B7EF7">
            <w:pPr>
              <w:spacing w:line="252" w:lineRule="auto"/>
              <w:rPr>
                <w:rFonts w:ascii="Arial" w:hAnsi="Arial" w:cs="Arial"/>
                <w:b/>
                <w:color w:val="000000"/>
              </w:rPr>
            </w:pPr>
            <w:r w:rsidRPr="005E2679">
              <w:rPr>
                <w:rFonts w:ascii="Arial" w:hAnsi="Arial" w:cs="Arial"/>
                <w:b/>
                <w:i/>
                <w:color w:val="000000"/>
              </w:rPr>
              <w:t xml:space="preserve">Communications Considerations </w:t>
            </w:r>
            <w:r>
              <w:rPr>
                <w:rFonts w:ascii="Arial" w:hAnsi="Arial" w:cs="Arial"/>
                <w:b/>
                <w:i/>
                <w:color w:val="000000"/>
              </w:rPr>
              <w:t>(Intake Form Q1</w:t>
            </w:r>
            <w:r w:rsidR="000F4443">
              <w:rPr>
                <w:rFonts w:ascii="Arial" w:hAnsi="Arial" w:cs="Arial"/>
                <w:b/>
                <w:i/>
                <w:color w:val="000000"/>
              </w:rPr>
              <w:t>6</w:t>
            </w:r>
            <w:r>
              <w:rPr>
                <w:rFonts w:ascii="Arial" w:hAnsi="Arial" w:cs="Arial"/>
                <w:b/>
                <w:i/>
                <w:color w:val="000000"/>
              </w:rPr>
              <w:t>)</w:t>
            </w:r>
          </w:p>
          <w:p w14:paraId="44116760" w14:textId="77777777" w:rsidR="00386155" w:rsidRPr="005E2679" w:rsidRDefault="00386155" w:rsidP="005B7EF7">
            <w:pPr>
              <w:spacing w:line="252" w:lineRule="auto"/>
              <w:rPr>
                <w:rFonts w:ascii="Arial" w:hAnsi="Arial" w:cs="Arial"/>
                <w:color w:val="000000"/>
              </w:rPr>
            </w:pPr>
          </w:p>
          <w:p w14:paraId="6AB7A89C" w14:textId="77777777" w:rsidR="00386155" w:rsidRPr="005E2679" w:rsidRDefault="007F6C60" w:rsidP="005B7EF7">
            <w:pPr>
              <w:spacing w:line="252" w:lineRule="auto"/>
              <w:rPr>
                <w:rFonts w:ascii="Arial" w:hAnsi="Arial" w:cs="Arial"/>
                <w:color w:val="000000"/>
              </w:rPr>
            </w:pPr>
            <w:r w:rsidRPr="005E2679">
              <w:rPr>
                <w:rFonts w:ascii="Arial" w:hAnsi="Arial" w:cs="Arial"/>
                <w:color w:val="000000"/>
              </w:rPr>
              <w:t>Consider such factors as:</w:t>
            </w:r>
          </w:p>
          <w:p w14:paraId="22CC679A" w14:textId="77777777" w:rsidR="00386155" w:rsidRPr="005E2679" w:rsidRDefault="007F6C60" w:rsidP="00386155">
            <w:pPr>
              <w:pStyle w:val="ListParagraph"/>
              <w:numPr>
                <w:ilvl w:val="0"/>
                <w:numId w:val="6"/>
              </w:numPr>
              <w:spacing w:line="252" w:lineRule="auto"/>
              <w:rPr>
                <w:rFonts w:ascii="Arial" w:hAnsi="Arial" w:cs="Arial"/>
                <w:color w:val="000000"/>
              </w:rPr>
            </w:pPr>
            <w:r w:rsidRPr="005E2679">
              <w:rPr>
                <w:rFonts w:ascii="Arial" w:hAnsi="Arial" w:cs="Arial"/>
                <w:color w:val="000000"/>
              </w:rPr>
              <w:t>Is the issue controversial?</w:t>
            </w:r>
          </w:p>
          <w:p w14:paraId="16AF4D40" w14:textId="77777777" w:rsidR="00386155" w:rsidRPr="005E2679" w:rsidRDefault="007F6C60" w:rsidP="00386155">
            <w:pPr>
              <w:pStyle w:val="ListParagraph"/>
              <w:numPr>
                <w:ilvl w:val="0"/>
                <w:numId w:val="6"/>
              </w:numPr>
              <w:rPr>
                <w:rFonts w:ascii="Arial" w:hAnsi="Arial" w:cs="Arial"/>
                <w:color w:val="000000"/>
              </w:rPr>
            </w:pPr>
            <w:r w:rsidRPr="005E2679">
              <w:rPr>
                <w:rFonts w:ascii="Arial" w:hAnsi="Arial" w:cs="Arial"/>
                <w:color w:val="000000"/>
              </w:rPr>
              <w:t xml:space="preserve">Is the proposed study likely to be subject to scrutiny, and if so, by whom?  </w:t>
            </w:r>
          </w:p>
          <w:p w14:paraId="5E333C9B" w14:textId="77777777" w:rsidR="00386155" w:rsidRPr="005E2679" w:rsidRDefault="007F6C60" w:rsidP="00386155">
            <w:pPr>
              <w:pStyle w:val="ListParagraph"/>
              <w:numPr>
                <w:ilvl w:val="0"/>
                <w:numId w:val="6"/>
              </w:numPr>
              <w:rPr>
                <w:rFonts w:ascii="Arial" w:hAnsi="Arial" w:cs="Arial"/>
                <w:color w:val="000000"/>
              </w:rPr>
            </w:pPr>
            <w:r w:rsidRPr="005E2679">
              <w:rPr>
                <w:rFonts w:ascii="Arial" w:hAnsi="Arial" w:cs="Arial"/>
                <w:color w:val="000000"/>
              </w:rPr>
              <w:t>What are the implications of the anticipated scrutiny?</w:t>
            </w:r>
          </w:p>
          <w:p w14:paraId="6EA8F487" w14:textId="77777777" w:rsidR="00386155" w:rsidRPr="005E2679" w:rsidRDefault="007F6C60" w:rsidP="00386155">
            <w:pPr>
              <w:pStyle w:val="ListParagraph"/>
              <w:numPr>
                <w:ilvl w:val="0"/>
                <w:numId w:val="6"/>
              </w:numPr>
              <w:rPr>
                <w:rFonts w:ascii="Arial" w:hAnsi="Arial" w:cs="Arial"/>
                <w:color w:val="000000"/>
              </w:rPr>
            </w:pPr>
            <w:r w:rsidRPr="005E2679">
              <w:rPr>
                <w:rFonts w:ascii="Arial" w:hAnsi="Arial" w:cs="Arial"/>
                <w:color w:val="000000"/>
              </w:rPr>
              <w:t>Could the results of the study be in</w:t>
            </w:r>
            <w:r w:rsidRPr="005E2679">
              <w:rPr>
                <w:rFonts w:ascii="Arial" w:hAnsi="Arial" w:cs="Arial"/>
              </w:rPr>
              <w:t>consistent with resolutions adopted by the INTA Board of Directors or other promulgated INTA’s policies?</w:t>
            </w:r>
          </w:p>
          <w:p w14:paraId="62B9C04C" w14:textId="77777777" w:rsidR="00386155" w:rsidRPr="005E2679" w:rsidRDefault="007F6C60" w:rsidP="00386155">
            <w:pPr>
              <w:pStyle w:val="ListParagraph"/>
              <w:numPr>
                <w:ilvl w:val="0"/>
                <w:numId w:val="6"/>
              </w:numPr>
              <w:rPr>
                <w:rFonts w:ascii="Arial" w:hAnsi="Arial" w:cs="Arial"/>
                <w:b/>
                <w:color w:val="000000"/>
              </w:rPr>
            </w:pPr>
            <w:r w:rsidRPr="005E2679">
              <w:rPr>
                <w:rFonts w:ascii="Arial" w:hAnsi="Arial" w:cs="Arial"/>
              </w:rPr>
              <w:t>Does the possibility of any such controversies and scrutiny significantly outweigh the value of moving forward with the study?</w:t>
            </w:r>
          </w:p>
        </w:tc>
        <w:tc>
          <w:tcPr>
            <w:tcW w:w="2520" w:type="dxa"/>
          </w:tcPr>
          <w:p w14:paraId="0B131B20" w14:textId="0BFD581A" w:rsidR="00386155" w:rsidRPr="002B566A" w:rsidRDefault="007F6C60" w:rsidP="005B7EF7">
            <w:pPr>
              <w:spacing w:line="252" w:lineRule="auto"/>
              <w:rPr>
                <w:rFonts w:ascii="Arial" w:hAnsi="Arial" w:cs="Arial"/>
                <w:b/>
                <w:i/>
                <w:color w:val="000000"/>
              </w:rPr>
            </w:pPr>
            <w:r>
              <w:rPr>
                <w:rFonts w:ascii="Arial" w:hAnsi="Arial" w:cs="Arial"/>
                <w:b/>
                <w:i/>
                <w:color w:val="000000"/>
              </w:rPr>
              <w:t xml:space="preserve">Note:  The existence or possibility of controversy is not a reason to approve or reject a </w:t>
            </w:r>
            <w:r w:rsidR="004C1326">
              <w:rPr>
                <w:rFonts w:ascii="Arial" w:hAnsi="Arial" w:cs="Arial"/>
                <w:b/>
                <w:i/>
                <w:color w:val="000000"/>
              </w:rPr>
              <w:t>study request</w:t>
            </w:r>
            <w:r>
              <w:rPr>
                <w:rFonts w:ascii="Arial" w:hAnsi="Arial" w:cs="Arial"/>
                <w:b/>
                <w:i/>
                <w:color w:val="000000"/>
              </w:rPr>
              <w:t>, but any potential controversy should be disclosed so INTA can take it into account in determining whether to proceed and to be prepared should the study be approved.</w:t>
            </w:r>
          </w:p>
          <w:p w14:paraId="7704433C" w14:textId="77777777" w:rsidR="00386155" w:rsidRPr="005E2679" w:rsidRDefault="00386155" w:rsidP="005B7EF7">
            <w:pPr>
              <w:spacing w:line="252" w:lineRule="auto"/>
              <w:rPr>
                <w:rFonts w:ascii="Arial" w:hAnsi="Arial" w:cs="Arial"/>
                <w:color w:val="000000"/>
              </w:rPr>
            </w:pPr>
          </w:p>
          <w:p w14:paraId="79943FDE" w14:textId="77777777" w:rsidR="00386155" w:rsidRPr="005E2679" w:rsidRDefault="00386155" w:rsidP="005B7EF7">
            <w:pPr>
              <w:spacing w:line="252" w:lineRule="auto"/>
              <w:rPr>
                <w:rFonts w:ascii="Arial" w:hAnsi="Arial" w:cs="Arial"/>
                <w:color w:val="000000"/>
              </w:rPr>
            </w:pPr>
          </w:p>
          <w:p w14:paraId="47631737" w14:textId="77777777" w:rsidR="00386155" w:rsidRPr="005E2679" w:rsidRDefault="00386155" w:rsidP="005B7EF7">
            <w:pPr>
              <w:spacing w:line="252" w:lineRule="auto"/>
              <w:rPr>
                <w:rFonts w:ascii="Arial" w:hAnsi="Arial" w:cs="Arial"/>
                <w:color w:val="000000"/>
              </w:rPr>
            </w:pPr>
          </w:p>
          <w:p w14:paraId="3F7E84A7" w14:textId="77777777" w:rsidR="00386155" w:rsidRPr="005E2679" w:rsidRDefault="00386155" w:rsidP="005B7EF7">
            <w:pPr>
              <w:spacing w:line="252" w:lineRule="auto"/>
              <w:rPr>
                <w:rFonts w:ascii="Arial" w:hAnsi="Arial" w:cs="Arial"/>
                <w:color w:val="000000"/>
              </w:rPr>
            </w:pPr>
          </w:p>
          <w:p w14:paraId="73B3D52E" w14:textId="77777777" w:rsidR="00386155" w:rsidRPr="005E2679" w:rsidRDefault="00386155" w:rsidP="005B7EF7">
            <w:pPr>
              <w:spacing w:line="252" w:lineRule="auto"/>
              <w:rPr>
                <w:rFonts w:ascii="Arial" w:hAnsi="Arial" w:cs="Arial"/>
                <w:b/>
                <w:color w:val="000000"/>
              </w:rPr>
            </w:pPr>
          </w:p>
        </w:tc>
        <w:tc>
          <w:tcPr>
            <w:tcW w:w="5125" w:type="dxa"/>
          </w:tcPr>
          <w:p w14:paraId="55062FBC" w14:textId="77777777" w:rsidR="00386155" w:rsidRPr="005E2679" w:rsidRDefault="00386155" w:rsidP="005B7EF7">
            <w:pPr>
              <w:spacing w:line="252" w:lineRule="auto"/>
              <w:rPr>
                <w:rFonts w:ascii="Arial" w:hAnsi="Arial" w:cs="Arial"/>
                <w:b/>
                <w:color w:val="000000"/>
              </w:rPr>
            </w:pPr>
          </w:p>
          <w:p w14:paraId="69621A08" w14:textId="77777777" w:rsidR="00386155" w:rsidRPr="005E2679" w:rsidRDefault="00386155" w:rsidP="005B7EF7">
            <w:pPr>
              <w:spacing w:line="252" w:lineRule="auto"/>
              <w:rPr>
                <w:rFonts w:ascii="Arial" w:hAnsi="Arial" w:cs="Arial"/>
                <w:color w:val="000000"/>
              </w:rPr>
            </w:pPr>
          </w:p>
          <w:p w14:paraId="738DA3D5" w14:textId="77777777" w:rsidR="00386155" w:rsidRPr="005E2679" w:rsidRDefault="00386155" w:rsidP="005B7EF7">
            <w:pPr>
              <w:spacing w:line="252" w:lineRule="auto"/>
              <w:rPr>
                <w:rFonts w:ascii="Arial" w:hAnsi="Arial" w:cs="Arial"/>
                <w:color w:val="000000"/>
              </w:rPr>
            </w:pPr>
          </w:p>
          <w:p w14:paraId="1BD3170B" w14:textId="77777777" w:rsidR="00386155" w:rsidRPr="005E2679" w:rsidRDefault="00386155" w:rsidP="005B7EF7">
            <w:pPr>
              <w:spacing w:line="252" w:lineRule="auto"/>
              <w:rPr>
                <w:rFonts w:ascii="Arial" w:hAnsi="Arial" w:cs="Arial"/>
                <w:color w:val="000000"/>
              </w:rPr>
            </w:pPr>
          </w:p>
          <w:p w14:paraId="0C27D3CC" w14:textId="77777777" w:rsidR="00386155" w:rsidRPr="005E2679" w:rsidRDefault="00386155" w:rsidP="005B7EF7">
            <w:pPr>
              <w:spacing w:line="252" w:lineRule="auto"/>
              <w:rPr>
                <w:rFonts w:ascii="Arial" w:hAnsi="Arial" w:cs="Arial"/>
                <w:color w:val="000000"/>
              </w:rPr>
            </w:pPr>
          </w:p>
          <w:p w14:paraId="6EF4E191" w14:textId="77777777" w:rsidR="00386155" w:rsidRPr="005E2679" w:rsidRDefault="00386155" w:rsidP="005B7EF7">
            <w:pPr>
              <w:spacing w:line="252" w:lineRule="auto"/>
              <w:rPr>
                <w:rFonts w:ascii="Arial" w:hAnsi="Arial" w:cs="Arial"/>
                <w:b/>
                <w:color w:val="000000"/>
              </w:rPr>
            </w:pPr>
          </w:p>
        </w:tc>
      </w:tr>
      <w:tr w:rsidR="00346546" w14:paraId="5435B5CD" w14:textId="77777777" w:rsidTr="00386155">
        <w:trPr>
          <w:trHeight w:val="274"/>
        </w:trPr>
        <w:tc>
          <w:tcPr>
            <w:tcW w:w="5305" w:type="dxa"/>
          </w:tcPr>
          <w:p w14:paraId="4D9F636E" w14:textId="2D258015" w:rsidR="00386155" w:rsidRPr="006B7B2C" w:rsidRDefault="007F6C60" w:rsidP="005B7EF7">
            <w:pPr>
              <w:spacing w:line="252" w:lineRule="auto"/>
              <w:rPr>
                <w:rFonts w:ascii="Arial" w:hAnsi="Arial" w:cs="Arial"/>
                <w:b/>
                <w:i/>
                <w:color w:val="000000"/>
              </w:rPr>
            </w:pPr>
            <w:r>
              <w:rPr>
                <w:rFonts w:ascii="Arial" w:hAnsi="Arial" w:cs="Arial"/>
                <w:b/>
                <w:i/>
                <w:color w:val="000000"/>
              </w:rPr>
              <w:t>A</w:t>
            </w:r>
            <w:r w:rsidRPr="006B7B2C">
              <w:rPr>
                <w:rFonts w:ascii="Arial" w:hAnsi="Arial" w:cs="Arial"/>
                <w:b/>
                <w:i/>
                <w:color w:val="000000"/>
              </w:rPr>
              <w:t>dditional Comments (Intake Form Q1</w:t>
            </w:r>
            <w:r w:rsidR="000F4443">
              <w:rPr>
                <w:rFonts w:ascii="Arial" w:hAnsi="Arial" w:cs="Arial"/>
                <w:b/>
                <w:i/>
                <w:color w:val="000000"/>
              </w:rPr>
              <w:t>8</w:t>
            </w:r>
            <w:r w:rsidRPr="006B7B2C">
              <w:rPr>
                <w:rFonts w:ascii="Arial" w:hAnsi="Arial" w:cs="Arial"/>
                <w:b/>
                <w:i/>
                <w:color w:val="000000"/>
              </w:rPr>
              <w:t>)</w:t>
            </w:r>
          </w:p>
          <w:p w14:paraId="76B640CF" w14:textId="77777777" w:rsidR="00386155" w:rsidRPr="005E2679" w:rsidRDefault="00386155" w:rsidP="005B7EF7">
            <w:pPr>
              <w:pStyle w:val="ListParagraph"/>
              <w:spacing w:line="252" w:lineRule="auto"/>
              <w:rPr>
                <w:rFonts w:ascii="Arial" w:hAnsi="Arial" w:cs="Arial"/>
                <w:b/>
                <w:i/>
                <w:color w:val="000000"/>
              </w:rPr>
            </w:pPr>
          </w:p>
          <w:p w14:paraId="48E13AD6" w14:textId="77777777" w:rsidR="00386155" w:rsidRPr="005E2679" w:rsidRDefault="00386155" w:rsidP="005B7EF7">
            <w:pPr>
              <w:spacing w:line="252" w:lineRule="auto"/>
              <w:rPr>
                <w:rFonts w:ascii="Arial" w:hAnsi="Arial" w:cs="Arial"/>
                <w:b/>
                <w:i/>
                <w:color w:val="000000"/>
              </w:rPr>
            </w:pPr>
          </w:p>
        </w:tc>
        <w:tc>
          <w:tcPr>
            <w:tcW w:w="2520" w:type="dxa"/>
          </w:tcPr>
          <w:p w14:paraId="039B047B" w14:textId="0B280420" w:rsidR="00386155" w:rsidRPr="005E2679" w:rsidRDefault="007F6C60" w:rsidP="005B7EF7">
            <w:pPr>
              <w:spacing w:line="252" w:lineRule="auto"/>
              <w:rPr>
                <w:rFonts w:ascii="Arial" w:hAnsi="Arial" w:cs="Arial"/>
                <w:b/>
                <w:i/>
                <w:color w:val="000000"/>
              </w:rPr>
            </w:pPr>
            <w:r w:rsidRPr="005E2679">
              <w:rPr>
                <w:rFonts w:ascii="Arial" w:hAnsi="Arial" w:cs="Arial"/>
                <w:b/>
                <w:i/>
                <w:color w:val="000000"/>
              </w:rPr>
              <w:t xml:space="preserve">Please add any additional comments </w:t>
            </w:r>
            <w:r w:rsidR="006E5090">
              <w:rPr>
                <w:rFonts w:ascii="Arial" w:hAnsi="Arial" w:cs="Arial"/>
                <w:b/>
                <w:i/>
                <w:color w:val="000000"/>
              </w:rPr>
              <w:t xml:space="preserve">that you </w:t>
            </w:r>
            <w:proofErr w:type="gramStart"/>
            <w:r w:rsidR="006E5090">
              <w:rPr>
                <w:rFonts w:ascii="Arial" w:hAnsi="Arial" w:cs="Arial"/>
                <w:b/>
                <w:i/>
                <w:color w:val="000000"/>
              </w:rPr>
              <w:t xml:space="preserve">consider </w:t>
            </w:r>
            <w:r w:rsidRPr="005E2679">
              <w:rPr>
                <w:rFonts w:ascii="Arial" w:hAnsi="Arial" w:cs="Arial"/>
                <w:b/>
                <w:i/>
                <w:color w:val="000000"/>
              </w:rPr>
              <w:t xml:space="preserve"> </w:t>
            </w:r>
            <w:r w:rsidRPr="005E2679">
              <w:rPr>
                <w:rFonts w:ascii="Arial" w:hAnsi="Arial" w:cs="Arial"/>
                <w:b/>
                <w:i/>
                <w:color w:val="000000"/>
              </w:rPr>
              <w:lastRenderedPageBreak/>
              <w:t>may</w:t>
            </w:r>
            <w:proofErr w:type="gramEnd"/>
            <w:r w:rsidRPr="005E2679">
              <w:rPr>
                <w:rFonts w:ascii="Arial" w:hAnsi="Arial" w:cs="Arial"/>
                <w:b/>
                <w:i/>
                <w:color w:val="000000"/>
              </w:rPr>
              <w:t xml:space="preserve"> impact the importance or viability of this study </w:t>
            </w:r>
            <w:r w:rsidR="004C1326">
              <w:rPr>
                <w:rFonts w:ascii="Arial" w:hAnsi="Arial" w:cs="Arial"/>
                <w:b/>
                <w:i/>
                <w:color w:val="000000"/>
              </w:rPr>
              <w:t>request</w:t>
            </w:r>
          </w:p>
        </w:tc>
        <w:tc>
          <w:tcPr>
            <w:tcW w:w="5125" w:type="dxa"/>
          </w:tcPr>
          <w:p w14:paraId="6D0782E6" w14:textId="77777777" w:rsidR="00386155" w:rsidRPr="005E2679" w:rsidRDefault="00386155" w:rsidP="005B7EF7">
            <w:pPr>
              <w:spacing w:line="252" w:lineRule="auto"/>
              <w:rPr>
                <w:rFonts w:ascii="Arial" w:hAnsi="Arial" w:cs="Arial"/>
                <w:color w:val="000000"/>
              </w:rPr>
            </w:pPr>
          </w:p>
        </w:tc>
      </w:tr>
    </w:tbl>
    <w:p w14:paraId="0AB7131D" w14:textId="77777777" w:rsidR="00386155" w:rsidRDefault="00386155" w:rsidP="00386155">
      <w:pPr>
        <w:jc w:val="center"/>
        <w:rPr>
          <w:rFonts w:ascii="Times New Roman" w:hAnsi="Times New Roman" w:cs="Times New Roman"/>
          <w:color w:val="000000"/>
        </w:rPr>
      </w:pPr>
    </w:p>
    <w:sectPr w:rsidR="00386155">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E34E" w14:textId="77777777" w:rsidR="003D72FD" w:rsidRDefault="003D72FD">
      <w:pPr>
        <w:spacing w:after="0" w:line="240" w:lineRule="auto"/>
      </w:pPr>
      <w:r>
        <w:separator/>
      </w:r>
    </w:p>
  </w:endnote>
  <w:endnote w:type="continuationSeparator" w:id="0">
    <w:p w14:paraId="129D5075" w14:textId="77777777" w:rsidR="003D72FD" w:rsidRDefault="003D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364692"/>
      <w:docPartObj>
        <w:docPartGallery w:val="Page Numbers (Bottom of Page)"/>
        <w:docPartUnique/>
      </w:docPartObj>
    </w:sdtPr>
    <w:sdtEndPr/>
    <w:sdtContent>
      <w:sdt>
        <w:sdtPr>
          <w:id w:val="1728636285"/>
          <w:docPartObj>
            <w:docPartGallery w:val="Page Numbers (Top of Page)"/>
            <w:docPartUnique/>
          </w:docPartObj>
        </w:sdtPr>
        <w:sdtEndPr/>
        <w:sdtContent>
          <w:p w14:paraId="2EA07B42" w14:textId="6B5A46F1" w:rsidR="005872B0" w:rsidRDefault="007F6C60" w:rsidP="00552C39">
            <w:pPr>
              <w:pStyle w:val="Footer"/>
              <w:jc w:val="right"/>
            </w:pPr>
            <w:r>
              <w:rPr>
                <w:lang w:val="es-ES"/>
              </w:rPr>
              <w:t xml:space="preserve"> </w:t>
            </w:r>
            <w:r>
              <w:rPr>
                <w:b/>
                <w:bCs/>
                <w:sz w:val="24"/>
                <w:szCs w:val="24"/>
              </w:rPr>
              <w:fldChar w:fldCharType="begin"/>
            </w:r>
            <w:r>
              <w:rPr>
                <w:b/>
                <w:bCs/>
              </w:rPr>
              <w:instrText>PAGE</w:instrText>
            </w:r>
            <w:r>
              <w:rPr>
                <w:b/>
                <w:bCs/>
                <w:sz w:val="24"/>
                <w:szCs w:val="24"/>
              </w:rPr>
              <w:fldChar w:fldCharType="separate"/>
            </w:r>
            <w:r>
              <w:rPr>
                <w:b/>
                <w:bCs/>
              </w:rPr>
              <w:t>25</w:t>
            </w:r>
            <w:r>
              <w:rPr>
                <w:b/>
                <w:bCs/>
                <w:sz w:val="24"/>
                <w:szCs w:val="24"/>
              </w:rPr>
              <w:fldChar w:fldCharType="end"/>
            </w:r>
            <w:r>
              <w:rPr>
                <w:lang w:val="es-ES"/>
              </w:rPr>
              <w:t xml:space="preserve"> / </w:t>
            </w:r>
            <w:r>
              <w:rPr>
                <w:b/>
                <w:bCs/>
                <w:sz w:val="24"/>
                <w:szCs w:val="24"/>
              </w:rPr>
              <w:fldChar w:fldCharType="begin"/>
            </w:r>
            <w:r>
              <w:rPr>
                <w:b/>
                <w:bCs/>
              </w:rPr>
              <w:instrText>NUMPAGES</w:instrText>
            </w:r>
            <w:r>
              <w:rPr>
                <w:b/>
                <w:bCs/>
                <w:sz w:val="24"/>
                <w:szCs w:val="24"/>
              </w:rPr>
              <w:fldChar w:fldCharType="separate"/>
            </w:r>
            <w:r>
              <w:rPr>
                <w:b/>
                <w:bCs/>
              </w:rPr>
              <w:t>25</w:t>
            </w:r>
            <w:r>
              <w:rPr>
                <w:b/>
                <w:bCs/>
                <w:sz w:val="24"/>
                <w:szCs w:val="24"/>
              </w:rPr>
              <w:fldChar w:fldCharType="end"/>
            </w:r>
          </w:p>
        </w:sdtContent>
      </w:sdt>
    </w:sdtContent>
  </w:sdt>
  <w:p w14:paraId="1FE574F4" w14:textId="2F990C83" w:rsidR="000A4306" w:rsidRDefault="007F6C60" w:rsidP="00552C39">
    <w:pPr>
      <w:pStyle w:val="Footer"/>
      <w:tabs>
        <w:tab w:val="clear" w:pos="4680"/>
        <w:tab w:val="clear" w:pos="9360"/>
        <w:tab w:val="left" w:pos="9840"/>
      </w:tabs>
      <w:rPr>
        <w:rFonts w:ascii="Garamond" w:hAnsi="Garamond"/>
      </w:rPr>
    </w:pPr>
    <w:r>
      <w:rPr>
        <w:rFonts w:ascii="Garamond" w:hAnsi="Garamon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C683" w14:textId="77777777" w:rsidR="003D72FD" w:rsidRDefault="003D72FD">
      <w:pPr>
        <w:spacing w:after="0" w:line="240" w:lineRule="auto"/>
      </w:pPr>
      <w:r>
        <w:separator/>
      </w:r>
    </w:p>
  </w:footnote>
  <w:footnote w:type="continuationSeparator" w:id="0">
    <w:p w14:paraId="798801A2" w14:textId="77777777" w:rsidR="003D72FD" w:rsidRDefault="003D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0197" w14:textId="77777777" w:rsidR="000A4306" w:rsidRDefault="007F6C60">
    <w:pPr>
      <w:pStyle w:val="Header"/>
    </w:pPr>
    <w:r>
      <w:rPr>
        <w:noProof/>
        <w:lang w:val="en-GB" w:eastAsia="en-GB"/>
      </w:rPr>
      <w:drawing>
        <wp:inline distT="0" distB="0" distL="0" distR="0" wp14:anchorId="07A81BF9" wp14:editId="5745C346">
          <wp:extent cx="212407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4075" cy="981075"/>
                  </a:xfrm>
                  <a:prstGeom prst="rect">
                    <a:avLst/>
                  </a:prstGeom>
                </pic:spPr>
              </pic:pic>
            </a:graphicData>
          </a:graphic>
        </wp:inline>
      </w:drawing>
    </w:r>
  </w:p>
  <w:p w14:paraId="7031A38B" w14:textId="77777777" w:rsidR="000A4306" w:rsidRDefault="000A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BC5A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9C7F1D"/>
    <w:multiLevelType w:val="hybridMultilevel"/>
    <w:tmpl w:val="C2248F96"/>
    <w:lvl w:ilvl="0" w:tplc="F1FAC338">
      <w:start w:val="1"/>
      <w:numFmt w:val="bullet"/>
      <w:lvlText w:val=""/>
      <w:lvlJc w:val="left"/>
      <w:pPr>
        <w:ind w:left="720" w:hanging="360"/>
      </w:pPr>
      <w:rPr>
        <w:rFonts w:ascii="Symbol" w:hAnsi="Symbol" w:hint="default"/>
      </w:rPr>
    </w:lvl>
    <w:lvl w:ilvl="1" w:tplc="EB907428" w:tentative="1">
      <w:start w:val="1"/>
      <w:numFmt w:val="bullet"/>
      <w:lvlText w:val="o"/>
      <w:lvlJc w:val="left"/>
      <w:pPr>
        <w:ind w:left="1440" w:hanging="360"/>
      </w:pPr>
      <w:rPr>
        <w:rFonts w:ascii="Courier New" w:hAnsi="Courier New" w:cs="Courier New" w:hint="default"/>
      </w:rPr>
    </w:lvl>
    <w:lvl w:ilvl="2" w:tplc="B0C0318A" w:tentative="1">
      <w:start w:val="1"/>
      <w:numFmt w:val="bullet"/>
      <w:lvlText w:val=""/>
      <w:lvlJc w:val="left"/>
      <w:pPr>
        <w:ind w:left="2160" w:hanging="360"/>
      </w:pPr>
      <w:rPr>
        <w:rFonts w:ascii="Wingdings" w:hAnsi="Wingdings" w:hint="default"/>
      </w:rPr>
    </w:lvl>
    <w:lvl w:ilvl="3" w:tplc="DAF6B278" w:tentative="1">
      <w:start w:val="1"/>
      <w:numFmt w:val="bullet"/>
      <w:lvlText w:val=""/>
      <w:lvlJc w:val="left"/>
      <w:pPr>
        <w:ind w:left="2880" w:hanging="360"/>
      </w:pPr>
      <w:rPr>
        <w:rFonts w:ascii="Symbol" w:hAnsi="Symbol" w:hint="default"/>
      </w:rPr>
    </w:lvl>
    <w:lvl w:ilvl="4" w:tplc="44C80BF8" w:tentative="1">
      <w:start w:val="1"/>
      <w:numFmt w:val="bullet"/>
      <w:lvlText w:val="o"/>
      <w:lvlJc w:val="left"/>
      <w:pPr>
        <w:ind w:left="3600" w:hanging="360"/>
      </w:pPr>
      <w:rPr>
        <w:rFonts w:ascii="Courier New" w:hAnsi="Courier New" w:cs="Courier New" w:hint="default"/>
      </w:rPr>
    </w:lvl>
    <w:lvl w:ilvl="5" w:tplc="9E50CE4C" w:tentative="1">
      <w:start w:val="1"/>
      <w:numFmt w:val="bullet"/>
      <w:lvlText w:val=""/>
      <w:lvlJc w:val="left"/>
      <w:pPr>
        <w:ind w:left="4320" w:hanging="360"/>
      </w:pPr>
      <w:rPr>
        <w:rFonts w:ascii="Wingdings" w:hAnsi="Wingdings" w:hint="default"/>
      </w:rPr>
    </w:lvl>
    <w:lvl w:ilvl="6" w:tplc="D7603374" w:tentative="1">
      <w:start w:val="1"/>
      <w:numFmt w:val="bullet"/>
      <w:lvlText w:val=""/>
      <w:lvlJc w:val="left"/>
      <w:pPr>
        <w:ind w:left="5040" w:hanging="360"/>
      </w:pPr>
      <w:rPr>
        <w:rFonts w:ascii="Symbol" w:hAnsi="Symbol" w:hint="default"/>
      </w:rPr>
    </w:lvl>
    <w:lvl w:ilvl="7" w:tplc="46A0B43C" w:tentative="1">
      <w:start w:val="1"/>
      <w:numFmt w:val="bullet"/>
      <w:lvlText w:val="o"/>
      <w:lvlJc w:val="left"/>
      <w:pPr>
        <w:ind w:left="5760" w:hanging="360"/>
      </w:pPr>
      <w:rPr>
        <w:rFonts w:ascii="Courier New" w:hAnsi="Courier New" w:cs="Courier New" w:hint="default"/>
      </w:rPr>
    </w:lvl>
    <w:lvl w:ilvl="8" w:tplc="DB0CE5BA" w:tentative="1">
      <w:start w:val="1"/>
      <w:numFmt w:val="bullet"/>
      <w:lvlText w:val=""/>
      <w:lvlJc w:val="left"/>
      <w:pPr>
        <w:ind w:left="6480" w:hanging="360"/>
      </w:pPr>
      <w:rPr>
        <w:rFonts w:ascii="Wingdings" w:hAnsi="Wingdings" w:hint="default"/>
      </w:rPr>
    </w:lvl>
  </w:abstractNum>
  <w:abstractNum w:abstractNumId="2" w15:restartNumberingAfterBreak="0">
    <w:nsid w:val="1A480135"/>
    <w:multiLevelType w:val="hybridMultilevel"/>
    <w:tmpl w:val="FDC07D90"/>
    <w:lvl w:ilvl="0" w:tplc="49DE61E0">
      <w:start w:val="1"/>
      <w:numFmt w:val="bullet"/>
      <w:lvlText w:val=""/>
      <w:lvlJc w:val="left"/>
      <w:pPr>
        <w:ind w:left="720" w:hanging="360"/>
      </w:pPr>
      <w:rPr>
        <w:rFonts w:ascii="Symbol" w:hAnsi="Symbol" w:hint="default"/>
      </w:rPr>
    </w:lvl>
    <w:lvl w:ilvl="1" w:tplc="3C7CD87C" w:tentative="1">
      <w:start w:val="1"/>
      <w:numFmt w:val="bullet"/>
      <w:lvlText w:val="o"/>
      <w:lvlJc w:val="left"/>
      <w:pPr>
        <w:ind w:left="1440" w:hanging="360"/>
      </w:pPr>
      <w:rPr>
        <w:rFonts w:ascii="Courier New" w:hAnsi="Courier New" w:cs="Courier New" w:hint="default"/>
      </w:rPr>
    </w:lvl>
    <w:lvl w:ilvl="2" w:tplc="981E3614" w:tentative="1">
      <w:start w:val="1"/>
      <w:numFmt w:val="bullet"/>
      <w:lvlText w:val=""/>
      <w:lvlJc w:val="left"/>
      <w:pPr>
        <w:ind w:left="2160" w:hanging="360"/>
      </w:pPr>
      <w:rPr>
        <w:rFonts w:ascii="Wingdings" w:hAnsi="Wingdings" w:hint="default"/>
      </w:rPr>
    </w:lvl>
    <w:lvl w:ilvl="3" w:tplc="F37ECC92" w:tentative="1">
      <w:start w:val="1"/>
      <w:numFmt w:val="bullet"/>
      <w:lvlText w:val=""/>
      <w:lvlJc w:val="left"/>
      <w:pPr>
        <w:ind w:left="2880" w:hanging="360"/>
      </w:pPr>
      <w:rPr>
        <w:rFonts w:ascii="Symbol" w:hAnsi="Symbol" w:hint="default"/>
      </w:rPr>
    </w:lvl>
    <w:lvl w:ilvl="4" w:tplc="7E1EEC3E" w:tentative="1">
      <w:start w:val="1"/>
      <w:numFmt w:val="bullet"/>
      <w:lvlText w:val="o"/>
      <w:lvlJc w:val="left"/>
      <w:pPr>
        <w:ind w:left="3600" w:hanging="360"/>
      </w:pPr>
      <w:rPr>
        <w:rFonts w:ascii="Courier New" w:hAnsi="Courier New" w:cs="Courier New" w:hint="default"/>
      </w:rPr>
    </w:lvl>
    <w:lvl w:ilvl="5" w:tplc="AAF631CE" w:tentative="1">
      <w:start w:val="1"/>
      <w:numFmt w:val="bullet"/>
      <w:lvlText w:val=""/>
      <w:lvlJc w:val="left"/>
      <w:pPr>
        <w:ind w:left="4320" w:hanging="360"/>
      </w:pPr>
      <w:rPr>
        <w:rFonts w:ascii="Wingdings" w:hAnsi="Wingdings" w:hint="default"/>
      </w:rPr>
    </w:lvl>
    <w:lvl w:ilvl="6" w:tplc="1FA0A7E2" w:tentative="1">
      <w:start w:val="1"/>
      <w:numFmt w:val="bullet"/>
      <w:lvlText w:val=""/>
      <w:lvlJc w:val="left"/>
      <w:pPr>
        <w:ind w:left="5040" w:hanging="360"/>
      </w:pPr>
      <w:rPr>
        <w:rFonts w:ascii="Symbol" w:hAnsi="Symbol" w:hint="default"/>
      </w:rPr>
    </w:lvl>
    <w:lvl w:ilvl="7" w:tplc="39828540" w:tentative="1">
      <w:start w:val="1"/>
      <w:numFmt w:val="bullet"/>
      <w:lvlText w:val="o"/>
      <w:lvlJc w:val="left"/>
      <w:pPr>
        <w:ind w:left="5760" w:hanging="360"/>
      </w:pPr>
      <w:rPr>
        <w:rFonts w:ascii="Courier New" w:hAnsi="Courier New" w:cs="Courier New" w:hint="default"/>
      </w:rPr>
    </w:lvl>
    <w:lvl w:ilvl="8" w:tplc="5E72CC26" w:tentative="1">
      <w:start w:val="1"/>
      <w:numFmt w:val="bullet"/>
      <w:lvlText w:val=""/>
      <w:lvlJc w:val="left"/>
      <w:pPr>
        <w:ind w:left="6480" w:hanging="360"/>
      </w:pPr>
      <w:rPr>
        <w:rFonts w:ascii="Wingdings" w:hAnsi="Wingdings" w:hint="default"/>
      </w:rPr>
    </w:lvl>
  </w:abstractNum>
  <w:abstractNum w:abstractNumId="3" w15:restartNumberingAfterBreak="0">
    <w:nsid w:val="1AFD7F0C"/>
    <w:multiLevelType w:val="hybridMultilevel"/>
    <w:tmpl w:val="6BCA91CE"/>
    <w:lvl w:ilvl="0" w:tplc="57781FD0">
      <w:start w:val="1"/>
      <w:numFmt w:val="bullet"/>
      <w:lvlText w:val=""/>
      <w:lvlJc w:val="left"/>
      <w:pPr>
        <w:ind w:left="720" w:hanging="360"/>
      </w:pPr>
      <w:rPr>
        <w:rFonts w:ascii="Symbol" w:hAnsi="Symbol" w:hint="default"/>
      </w:rPr>
    </w:lvl>
    <w:lvl w:ilvl="1" w:tplc="F474BEF0" w:tentative="1">
      <w:start w:val="1"/>
      <w:numFmt w:val="bullet"/>
      <w:lvlText w:val="o"/>
      <w:lvlJc w:val="left"/>
      <w:pPr>
        <w:ind w:left="1440" w:hanging="360"/>
      </w:pPr>
      <w:rPr>
        <w:rFonts w:ascii="Courier New" w:hAnsi="Courier New" w:cs="Courier New" w:hint="default"/>
      </w:rPr>
    </w:lvl>
    <w:lvl w:ilvl="2" w:tplc="A31ABFA4" w:tentative="1">
      <w:start w:val="1"/>
      <w:numFmt w:val="bullet"/>
      <w:lvlText w:val=""/>
      <w:lvlJc w:val="left"/>
      <w:pPr>
        <w:ind w:left="2160" w:hanging="360"/>
      </w:pPr>
      <w:rPr>
        <w:rFonts w:ascii="Wingdings" w:hAnsi="Wingdings" w:hint="default"/>
      </w:rPr>
    </w:lvl>
    <w:lvl w:ilvl="3" w:tplc="B024FCDC" w:tentative="1">
      <w:start w:val="1"/>
      <w:numFmt w:val="bullet"/>
      <w:lvlText w:val=""/>
      <w:lvlJc w:val="left"/>
      <w:pPr>
        <w:ind w:left="2880" w:hanging="360"/>
      </w:pPr>
      <w:rPr>
        <w:rFonts w:ascii="Symbol" w:hAnsi="Symbol" w:hint="default"/>
      </w:rPr>
    </w:lvl>
    <w:lvl w:ilvl="4" w:tplc="2BBE7252" w:tentative="1">
      <w:start w:val="1"/>
      <w:numFmt w:val="bullet"/>
      <w:lvlText w:val="o"/>
      <w:lvlJc w:val="left"/>
      <w:pPr>
        <w:ind w:left="3600" w:hanging="360"/>
      </w:pPr>
      <w:rPr>
        <w:rFonts w:ascii="Courier New" w:hAnsi="Courier New" w:cs="Courier New" w:hint="default"/>
      </w:rPr>
    </w:lvl>
    <w:lvl w:ilvl="5" w:tplc="2070DFF2" w:tentative="1">
      <w:start w:val="1"/>
      <w:numFmt w:val="bullet"/>
      <w:lvlText w:val=""/>
      <w:lvlJc w:val="left"/>
      <w:pPr>
        <w:ind w:left="4320" w:hanging="360"/>
      </w:pPr>
      <w:rPr>
        <w:rFonts w:ascii="Wingdings" w:hAnsi="Wingdings" w:hint="default"/>
      </w:rPr>
    </w:lvl>
    <w:lvl w:ilvl="6" w:tplc="0CB00B5A" w:tentative="1">
      <w:start w:val="1"/>
      <w:numFmt w:val="bullet"/>
      <w:lvlText w:val=""/>
      <w:lvlJc w:val="left"/>
      <w:pPr>
        <w:ind w:left="5040" w:hanging="360"/>
      </w:pPr>
      <w:rPr>
        <w:rFonts w:ascii="Symbol" w:hAnsi="Symbol" w:hint="default"/>
      </w:rPr>
    </w:lvl>
    <w:lvl w:ilvl="7" w:tplc="CDC2222A" w:tentative="1">
      <w:start w:val="1"/>
      <w:numFmt w:val="bullet"/>
      <w:lvlText w:val="o"/>
      <w:lvlJc w:val="left"/>
      <w:pPr>
        <w:ind w:left="5760" w:hanging="360"/>
      </w:pPr>
      <w:rPr>
        <w:rFonts w:ascii="Courier New" w:hAnsi="Courier New" w:cs="Courier New" w:hint="default"/>
      </w:rPr>
    </w:lvl>
    <w:lvl w:ilvl="8" w:tplc="ECD64FC2" w:tentative="1">
      <w:start w:val="1"/>
      <w:numFmt w:val="bullet"/>
      <w:lvlText w:val=""/>
      <w:lvlJc w:val="left"/>
      <w:pPr>
        <w:ind w:left="6480" w:hanging="360"/>
      </w:pPr>
      <w:rPr>
        <w:rFonts w:ascii="Wingdings" w:hAnsi="Wingdings" w:hint="default"/>
      </w:rPr>
    </w:lvl>
  </w:abstractNum>
  <w:abstractNum w:abstractNumId="4" w15:restartNumberingAfterBreak="0">
    <w:nsid w:val="1CA81BDF"/>
    <w:multiLevelType w:val="hybridMultilevel"/>
    <w:tmpl w:val="F04E79D8"/>
    <w:lvl w:ilvl="0" w:tplc="F76C848E">
      <w:start w:val="1"/>
      <w:numFmt w:val="bullet"/>
      <w:lvlText w:val=""/>
      <w:lvlJc w:val="left"/>
      <w:pPr>
        <w:ind w:left="720" w:hanging="360"/>
      </w:pPr>
      <w:rPr>
        <w:rFonts w:ascii="Symbol" w:hAnsi="Symbol" w:hint="default"/>
      </w:rPr>
    </w:lvl>
    <w:lvl w:ilvl="1" w:tplc="A454B94C" w:tentative="1">
      <w:start w:val="1"/>
      <w:numFmt w:val="bullet"/>
      <w:lvlText w:val="o"/>
      <w:lvlJc w:val="left"/>
      <w:pPr>
        <w:ind w:left="1440" w:hanging="360"/>
      </w:pPr>
      <w:rPr>
        <w:rFonts w:ascii="Courier New" w:hAnsi="Courier New" w:cs="Courier New" w:hint="default"/>
      </w:rPr>
    </w:lvl>
    <w:lvl w:ilvl="2" w:tplc="18D65034" w:tentative="1">
      <w:start w:val="1"/>
      <w:numFmt w:val="bullet"/>
      <w:lvlText w:val=""/>
      <w:lvlJc w:val="left"/>
      <w:pPr>
        <w:ind w:left="2160" w:hanging="360"/>
      </w:pPr>
      <w:rPr>
        <w:rFonts w:ascii="Wingdings" w:hAnsi="Wingdings" w:hint="default"/>
      </w:rPr>
    </w:lvl>
    <w:lvl w:ilvl="3" w:tplc="3C12E8E0" w:tentative="1">
      <w:start w:val="1"/>
      <w:numFmt w:val="bullet"/>
      <w:lvlText w:val=""/>
      <w:lvlJc w:val="left"/>
      <w:pPr>
        <w:ind w:left="2880" w:hanging="360"/>
      </w:pPr>
      <w:rPr>
        <w:rFonts w:ascii="Symbol" w:hAnsi="Symbol" w:hint="default"/>
      </w:rPr>
    </w:lvl>
    <w:lvl w:ilvl="4" w:tplc="5FFE2346" w:tentative="1">
      <w:start w:val="1"/>
      <w:numFmt w:val="bullet"/>
      <w:lvlText w:val="o"/>
      <w:lvlJc w:val="left"/>
      <w:pPr>
        <w:ind w:left="3600" w:hanging="360"/>
      </w:pPr>
      <w:rPr>
        <w:rFonts w:ascii="Courier New" w:hAnsi="Courier New" w:cs="Courier New" w:hint="default"/>
      </w:rPr>
    </w:lvl>
    <w:lvl w:ilvl="5" w:tplc="B5F27F28" w:tentative="1">
      <w:start w:val="1"/>
      <w:numFmt w:val="bullet"/>
      <w:lvlText w:val=""/>
      <w:lvlJc w:val="left"/>
      <w:pPr>
        <w:ind w:left="4320" w:hanging="360"/>
      </w:pPr>
      <w:rPr>
        <w:rFonts w:ascii="Wingdings" w:hAnsi="Wingdings" w:hint="default"/>
      </w:rPr>
    </w:lvl>
    <w:lvl w:ilvl="6" w:tplc="8B32857C" w:tentative="1">
      <w:start w:val="1"/>
      <w:numFmt w:val="bullet"/>
      <w:lvlText w:val=""/>
      <w:lvlJc w:val="left"/>
      <w:pPr>
        <w:ind w:left="5040" w:hanging="360"/>
      </w:pPr>
      <w:rPr>
        <w:rFonts w:ascii="Symbol" w:hAnsi="Symbol" w:hint="default"/>
      </w:rPr>
    </w:lvl>
    <w:lvl w:ilvl="7" w:tplc="47D066A6" w:tentative="1">
      <w:start w:val="1"/>
      <w:numFmt w:val="bullet"/>
      <w:lvlText w:val="o"/>
      <w:lvlJc w:val="left"/>
      <w:pPr>
        <w:ind w:left="5760" w:hanging="360"/>
      </w:pPr>
      <w:rPr>
        <w:rFonts w:ascii="Courier New" w:hAnsi="Courier New" w:cs="Courier New" w:hint="default"/>
      </w:rPr>
    </w:lvl>
    <w:lvl w:ilvl="8" w:tplc="6546B654" w:tentative="1">
      <w:start w:val="1"/>
      <w:numFmt w:val="bullet"/>
      <w:lvlText w:val=""/>
      <w:lvlJc w:val="left"/>
      <w:pPr>
        <w:ind w:left="6480" w:hanging="360"/>
      </w:pPr>
      <w:rPr>
        <w:rFonts w:ascii="Wingdings" w:hAnsi="Wingdings" w:hint="default"/>
      </w:rPr>
    </w:lvl>
  </w:abstractNum>
  <w:abstractNum w:abstractNumId="5" w15:restartNumberingAfterBreak="0">
    <w:nsid w:val="22E026DE"/>
    <w:multiLevelType w:val="hybridMultilevel"/>
    <w:tmpl w:val="A97EBD4E"/>
    <w:lvl w:ilvl="0" w:tplc="F7EEFCD2">
      <w:start w:val="1"/>
      <w:numFmt w:val="bullet"/>
      <w:lvlText w:val=""/>
      <w:lvlJc w:val="left"/>
      <w:pPr>
        <w:ind w:left="720" w:hanging="360"/>
      </w:pPr>
      <w:rPr>
        <w:rFonts w:ascii="Symbol" w:hAnsi="Symbol" w:hint="default"/>
      </w:rPr>
    </w:lvl>
    <w:lvl w:ilvl="1" w:tplc="9A122AD0" w:tentative="1">
      <w:start w:val="1"/>
      <w:numFmt w:val="bullet"/>
      <w:lvlText w:val="o"/>
      <w:lvlJc w:val="left"/>
      <w:pPr>
        <w:ind w:left="1440" w:hanging="360"/>
      </w:pPr>
      <w:rPr>
        <w:rFonts w:ascii="Courier New" w:hAnsi="Courier New" w:cs="Courier New" w:hint="default"/>
      </w:rPr>
    </w:lvl>
    <w:lvl w:ilvl="2" w:tplc="CD78F80E" w:tentative="1">
      <w:start w:val="1"/>
      <w:numFmt w:val="bullet"/>
      <w:lvlText w:val=""/>
      <w:lvlJc w:val="left"/>
      <w:pPr>
        <w:ind w:left="2160" w:hanging="360"/>
      </w:pPr>
      <w:rPr>
        <w:rFonts w:ascii="Wingdings" w:hAnsi="Wingdings" w:hint="default"/>
      </w:rPr>
    </w:lvl>
    <w:lvl w:ilvl="3" w:tplc="C2FCBFC2" w:tentative="1">
      <w:start w:val="1"/>
      <w:numFmt w:val="bullet"/>
      <w:lvlText w:val=""/>
      <w:lvlJc w:val="left"/>
      <w:pPr>
        <w:ind w:left="2880" w:hanging="360"/>
      </w:pPr>
      <w:rPr>
        <w:rFonts w:ascii="Symbol" w:hAnsi="Symbol" w:hint="default"/>
      </w:rPr>
    </w:lvl>
    <w:lvl w:ilvl="4" w:tplc="11AA1042" w:tentative="1">
      <w:start w:val="1"/>
      <w:numFmt w:val="bullet"/>
      <w:lvlText w:val="o"/>
      <w:lvlJc w:val="left"/>
      <w:pPr>
        <w:ind w:left="3600" w:hanging="360"/>
      </w:pPr>
      <w:rPr>
        <w:rFonts w:ascii="Courier New" w:hAnsi="Courier New" w:cs="Courier New" w:hint="default"/>
      </w:rPr>
    </w:lvl>
    <w:lvl w:ilvl="5" w:tplc="1080420C" w:tentative="1">
      <w:start w:val="1"/>
      <w:numFmt w:val="bullet"/>
      <w:lvlText w:val=""/>
      <w:lvlJc w:val="left"/>
      <w:pPr>
        <w:ind w:left="4320" w:hanging="360"/>
      </w:pPr>
      <w:rPr>
        <w:rFonts w:ascii="Wingdings" w:hAnsi="Wingdings" w:hint="default"/>
      </w:rPr>
    </w:lvl>
    <w:lvl w:ilvl="6" w:tplc="5B9E1B7E" w:tentative="1">
      <w:start w:val="1"/>
      <w:numFmt w:val="bullet"/>
      <w:lvlText w:val=""/>
      <w:lvlJc w:val="left"/>
      <w:pPr>
        <w:ind w:left="5040" w:hanging="360"/>
      </w:pPr>
      <w:rPr>
        <w:rFonts w:ascii="Symbol" w:hAnsi="Symbol" w:hint="default"/>
      </w:rPr>
    </w:lvl>
    <w:lvl w:ilvl="7" w:tplc="F5A8C2B6" w:tentative="1">
      <w:start w:val="1"/>
      <w:numFmt w:val="bullet"/>
      <w:lvlText w:val="o"/>
      <w:lvlJc w:val="left"/>
      <w:pPr>
        <w:ind w:left="5760" w:hanging="360"/>
      </w:pPr>
      <w:rPr>
        <w:rFonts w:ascii="Courier New" w:hAnsi="Courier New" w:cs="Courier New" w:hint="default"/>
      </w:rPr>
    </w:lvl>
    <w:lvl w:ilvl="8" w:tplc="31D63170" w:tentative="1">
      <w:start w:val="1"/>
      <w:numFmt w:val="bullet"/>
      <w:lvlText w:val=""/>
      <w:lvlJc w:val="left"/>
      <w:pPr>
        <w:ind w:left="6480" w:hanging="360"/>
      </w:pPr>
      <w:rPr>
        <w:rFonts w:ascii="Wingdings" w:hAnsi="Wingdings" w:hint="default"/>
      </w:rPr>
    </w:lvl>
  </w:abstractNum>
  <w:abstractNum w:abstractNumId="6" w15:restartNumberingAfterBreak="0">
    <w:nsid w:val="309A4889"/>
    <w:multiLevelType w:val="hybridMultilevel"/>
    <w:tmpl w:val="D9CC2130"/>
    <w:lvl w:ilvl="0" w:tplc="AAA89FE0">
      <w:start w:val="1"/>
      <w:numFmt w:val="decimal"/>
      <w:lvlText w:val="%1."/>
      <w:lvlJc w:val="left"/>
      <w:pPr>
        <w:ind w:left="360" w:hanging="360"/>
      </w:pPr>
    </w:lvl>
    <w:lvl w:ilvl="1" w:tplc="FA844B2E" w:tentative="1">
      <w:start w:val="1"/>
      <w:numFmt w:val="lowerLetter"/>
      <w:lvlText w:val="%2."/>
      <w:lvlJc w:val="left"/>
      <w:pPr>
        <w:ind w:left="1080" w:hanging="360"/>
      </w:pPr>
    </w:lvl>
    <w:lvl w:ilvl="2" w:tplc="ADC04148" w:tentative="1">
      <w:start w:val="1"/>
      <w:numFmt w:val="lowerRoman"/>
      <w:lvlText w:val="%3."/>
      <w:lvlJc w:val="right"/>
      <w:pPr>
        <w:ind w:left="1800" w:hanging="180"/>
      </w:pPr>
    </w:lvl>
    <w:lvl w:ilvl="3" w:tplc="C9BE3290" w:tentative="1">
      <w:start w:val="1"/>
      <w:numFmt w:val="decimal"/>
      <w:lvlText w:val="%4."/>
      <w:lvlJc w:val="left"/>
      <w:pPr>
        <w:ind w:left="2520" w:hanging="360"/>
      </w:pPr>
    </w:lvl>
    <w:lvl w:ilvl="4" w:tplc="03DA28CE" w:tentative="1">
      <w:start w:val="1"/>
      <w:numFmt w:val="lowerLetter"/>
      <w:lvlText w:val="%5."/>
      <w:lvlJc w:val="left"/>
      <w:pPr>
        <w:ind w:left="3240" w:hanging="360"/>
      </w:pPr>
    </w:lvl>
    <w:lvl w:ilvl="5" w:tplc="E62E3970" w:tentative="1">
      <w:start w:val="1"/>
      <w:numFmt w:val="lowerRoman"/>
      <w:lvlText w:val="%6."/>
      <w:lvlJc w:val="right"/>
      <w:pPr>
        <w:ind w:left="3960" w:hanging="180"/>
      </w:pPr>
    </w:lvl>
    <w:lvl w:ilvl="6" w:tplc="FFFAB1A6" w:tentative="1">
      <w:start w:val="1"/>
      <w:numFmt w:val="decimal"/>
      <w:lvlText w:val="%7."/>
      <w:lvlJc w:val="left"/>
      <w:pPr>
        <w:ind w:left="4680" w:hanging="360"/>
      </w:pPr>
    </w:lvl>
    <w:lvl w:ilvl="7" w:tplc="B0BCC744" w:tentative="1">
      <w:start w:val="1"/>
      <w:numFmt w:val="lowerLetter"/>
      <w:lvlText w:val="%8."/>
      <w:lvlJc w:val="left"/>
      <w:pPr>
        <w:ind w:left="5400" w:hanging="360"/>
      </w:pPr>
    </w:lvl>
    <w:lvl w:ilvl="8" w:tplc="04D47EF0" w:tentative="1">
      <w:start w:val="1"/>
      <w:numFmt w:val="lowerRoman"/>
      <w:lvlText w:val="%9."/>
      <w:lvlJc w:val="right"/>
      <w:pPr>
        <w:ind w:left="6120" w:hanging="180"/>
      </w:pPr>
    </w:lvl>
  </w:abstractNum>
  <w:abstractNum w:abstractNumId="7" w15:restartNumberingAfterBreak="0">
    <w:nsid w:val="3EB90CAF"/>
    <w:multiLevelType w:val="hybridMultilevel"/>
    <w:tmpl w:val="7094454E"/>
    <w:lvl w:ilvl="0" w:tplc="7C30A47E">
      <w:start w:val="1"/>
      <w:numFmt w:val="bullet"/>
      <w:lvlText w:val=""/>
      <w:lvlJc w:val="left"/>
      <w:pPr>
        <w:ind w:left="720" w:hanging="360"/>
      </w:pPr>
      <w:rPr>
        <w:rFonts w:ascii="Symbol" w:hAnsi="Symbol" w:hint="default"/>
      </w:rPr>
    </w:lvl>
    <w:lvl w:ilvl="1" w:tplc="0AA849B8" w:tentative="1">
      <w:start w:val="1"/>
      <w:numFmt w:val="bullet"/>
      <w:lvlText w:val="o"/>
      <w:lvlJc w:val="left"/>
      <w:pPr>
        <w:ind w:left="1440" w:hanging="360"/>
      </w:pPr>
      <w:rPr>
        <w:rFonts w:ascii="Courier New" w:hAnsi="Courier New" w:cs="Courier New" w:hint="default"/>
      </w:rPr>
    </w:lvl>
    <w:lvl w:ilvl="2" w:tplc="6E260DE4" w:tentative="1">
      <w:start w:val="1"/>
      <w:numFmt w:val="bullet"/>
      <w:lvlText w:val=""/>
      <w:lvlJc w:val="left"/>
      <w:pPr>
        <w:ind w:left="2160" w:hanging="360"/>
      </w:pPr>
      <w:rPr>
        <w:rFonts w:ascii="Wingdings" w:hAnsi="Wingdings" w:hint="default"/>
      </w:rPr>
    </w:lvl>
    <w:lvl w:ilvl="3" w:tplc="5B927874" w:tentative="1">
      <w:start w:val="1"/>
      <w:numFmt w:val="bullet"/>
      <w:lvlText w:val=""/>
      <w:lvlJc w:val="left"/>
      <w:pPr>
        <w:ind w:left="2880" w:hanging="360"/>
      </w:pPr>
      <w:rPr>
        <w:rFonts w:ascii="Symbol" w:hAnsi="Symbol" w:hint="default"/>
      </w:rPr>
    </w:lvl>
    <w:lvl w:ilvl="4" w:tplc="5C3C0298" w:tentative="1">
      <w:start w:val="1"/>
      <w:numFmt w:val="bullet"/>
      <w:lvlText w:val="o"/>
      <w:lvlJc w:val="left"/>
      <w:pPr>
        <w:ind w:left="3600" w:hanging="360"/>
      </w:pPr>
      <w:rPr>
        <w:rFonts w:ascii="Courier New" w:hAnsi="Courier New" w:cs="Courier New" w:hint="default"/>
      </w:rPr>
    </w:lvl>
    <w:lvl w:ilvl="5" w:tplc="EC18F846" w:tentative="1">
      <w:start w:val="1"/>
      <w:numFmt w:val="bullet"/>
      <w:lvlText w:val=""/>
      <w:lvlJc w:val="left"/>
      <w:pPr>
        <w:ind w:left="4320" w:hanging="360"/>
      </w:pPr>
      <w:rPr>
        <w:rFonts w:ascii="Wingdings" w:hAnsi="Wingdings" w:hint="default"/>
      </w:rPr>
    </w:lvl>
    <w:lvl w:ilvl="6" w:tplc="25D839E8" w:tentative="1">
      <w:start w:val="1"/>
      <w:numFmt w:val="bullet"/>
      <w:lvlText w:val=""/>
      <w:lvlJc w:val="left"/>
      <w:pPr>
        <w:ind w:left="5040" w:hanging="360"/>
      </w:pPr>
      <w:rPr>
        <w:rFonts w:ascii="Symbol" w:hAnsi="Symbol" w:hint="default"/>
      </w:rPr>
    </w:lvl>
    <w:lvl w:ilvl="7" w:tplc="D05CFD18" w:tentative="1">
      <w:start w:val="1"/>
      <w:numFmt w:val="bullet"/>
      <w:lvlText w:val="o"/>
      <w:lvlJc w:val="left"/>
      <w:pPr>
        <w:ind w:left="5760" w:hanging="360"/>
      </w:pPr>
      <w:rPr>
        <w:rFonts w:ascii="Courier New" w:hAnsi="Courier New" w:cs="Courier New" w:hint="default"/>
      </w:rPr>
    </w:lvl>
    <w:lvl w:ilvl="8" w:tplc="1F22DAAA" w:tentative="1">
      <w:start w:val="1"/>
      <w:numFmt w:val="bullet"/>
      <w:lvlText w:val=""/>
      <w:lvlJc w:val="left"/>
      <w:pPr>
        <w:ind w:left="6480" w:hanging="360"/>
      </w:pPr>
      <w:rPr>
        <w:rFonts w:ascii="Wingdings" w:hAnsi="Wingdings" w:hint="default"/>
      </w:rPr>
    </w:lvl>
  </w:abstractNum>
  <w:abstractNum w:abstractNumId="8" w15:restartNumberingAfterBreak="0">
    <w:nsid w:val="4372247F"/>
    <w:multiLevelType w:val="hybridMultilevel"/>
    <w:tmpl w:val="AFC23552"/>
    <w:lvl w:ilvl="0" w:tplc="9AB6DA4E">
      <w:start w:val="1"/>
      <w:numFmt w:val="bullet"/>
      <w:lvlText w:val=""/>
      <w:lvlJc w:val="left"/>
      <w:pPr>
        <w:ind w:left="720" w:hanging="360"/>
      </w:pPr>
      <w:rPr>
        <w:rFonts w:ascii="Symbol" w:hAnsi="Symbol" w:hint="default"/>
      </w:rPr>
    </w:lvl>
    <w:lvl w:ilvl="1" w:tplc="8D74FE24">
      <w:start w:val="1"/>
      <w:numFmt w:val="bullet"/>
      <w:lvlText w:val="o"/>
      <w:lvlJc w:val="left"/>
      <w:pPr>
        <w:ind w:left="1440" w:hanging="360"/>
      </w:pPr>
      <w:rPr>
        <w:rFonts w:ascii="Courier New" w:hAnsi="Courier New" w:cs="Courier New" w:hint="default"/>
      </w:rPr>
    </w:lvl>
    <w:lvl w:ilvl="2" w:tplc="2F6CC978">
      <w:start w:val="1"/>
      <w:numFmt w:val="bullet"/>
      <w:lvlText w:val=""/>
      <w:lvlJc w:val="left"/>
      <w:pPr>
        <w:ind w:left="2160" w:hanging="360"/>
      </w:pPr>
      <w:rPr>
        <w:rFonts w:ascii="Wingdings" w:hAnsi="Wingdings" w:hint="default"/>
      </w:rPr>
    </w:lvl>
    <w:lvl w:ilvl="3" w:tplc="88CA4792" w:tentative="1">
      <w:start w:val="1"/>
      <w:numFmt w:val="bullet"/>
      <w:lvlText w:val=""/>
      <w:lvlJc w:val="left"/>
      <w:pPr>
        <w:ind w:left="2880" w:hanging="360"/>
      </w:pPr>
      <w:rPr>
        <w:rFonts w:ascii="Symbol" w:hAnsi="Symbol" w:hint="default"/>
      </w:rPr>
    </w:lvl>
    <w:lvl w:ilvl="4" w:tplc="40509AEE" w:tentative="1">
      <w:start w:val="1"/>
      <w:numFmt w:val="bullet"/>
      <w:lvlText w:val="o"/>
      <w:lvlJc w:val="left"/>
      <w:pPr>
        <w:ind w:left="3600" w:hanging="360"/>
      </w:pPr>
      <w:rPr>
        <w:rFonts w:ascii="Courier New" w:hAnsi="Courier New" w:cs="Courier New" w:hint="default"/>
      </w:rPr>
    </w:lvl>
    <w:lvl w:ilvl="5" w:tplc="1B1E909E" w:tentative="1">
      <w:start w:val="1"/>
      <w:numFmt w:val="bullet"/>
      <w:lvlText w:val=""/>
      <w:lvlJc w:val="left"/>
      <w:pPr>
        <w:ind w:left="4320" w:hanging="360"/>
      </w:pPr>
      <w:rPr>
        <w:rFonts w:ascii="Wingdings" w:hAnsi="Wingdings" w:hint="default"/>
      </w:rPr>
    </w:lvl>
    <w:lvl w:ilvl="6" w:tplc="8A9AD90E" w:tentative="1">
      <w:start w:val="1"/>
      <w:numFmt w:val="bullet"/>
      <w:lvlText w:val=""/>
      <w:lvlJc w:val="left"/>
      <w:pPr>
        <w:ind w:left="5040" w:hanging="360"/>
      </w:pPr>
      <w:rPr>
        <w:rFonts w:ascii="Symbol" w:hAnsi="Symbol" w:hint="default"/>
      </w:rPr>
    </w:lvl>
    <w:lvl w:ilvl="7" w:tplc="6A4A2CD2" w:tentative="1">
      <w:start w:val="1"/>
      <w:numFmt w:val="bullet"/>
      <w:lvlText w:val="o"/>
      <w:lvlJc w:val="left"/>
      <w:pPr>
        <w:ind w:left="5760" w:hanging="360"/>
      </w:pPr>
      <w:rPr>
        <w:rFonts w:ascii="Courier New" w:hAnsi="Courier New" w:cs="Courier New" w:hint="default"/>
      </w:rPr>
    </w:lvl>
    <w:lvl w:ilvl="8" w:tplc="E592D632" w:tentative="1">
      <w:start w:val="1"/>
      <w:numFmt w:val="bullet"/>
      <w:lvlText w:val=""/>
      <w:lvlJc w:val="left"/>
      <w:pPr>
        <w:ind w:left="6480" w:hanging="360"/>
      </w:pPr>
      <w:rPr>
        <w:rFonts w:ascii="Wingdings" w:hAnsi="Wingdings" w:hint="default"/>
      </w:rPr>
    </w:lvl>
  </w:abstractNum>
  <w:abstractNum w:abstractNumId="9" w15:restartNumberingAfterBreak="0">
    <w:nsid w:val="4508026B"/>
    <w:multiLevelType w:val="hybridMultilevel"/>
    <w:tmpl w:val="E0CA5404"/>
    <w:lvl w:ilvl="0" w:tplc="40987BEE">
      <w:start w:val="1"/>
      <w:numFmt w:val="bullet"/>
      <w:lvlText w:val=""/>
      <w:lvlJc w:val="left"/>
      <w:pPr>
        <w:ind w:left="720" w:hanging="360"/>
      </w:pPr>
      <w:rPr>
        <w:rFonts w:ascii="Symbol" w:hAnsi="Symbol" w:hint="default"/>
      </w:rPr>
    </w:lvl>
    <w:lvl w:ilvl="1" w:tplc="E28A7A7E" w:tentative="1">
      <w:start w:val="1"/>
      <w:numFmt w:val="bullet"/>
      <w:lvlText w:val="o"/>
      <w:lvlJc w:val="left"/>
      <w:pPr>
        <w:ind w:left="1440" w:hanging="360"/>
      </w:pPr>
      <w:rPr>
        <w:rFonts w:ascii="Courier New" w:hAnsi="Courier New" w:cs="Courier New" w:hint="default"/>
      </w:rPr>
    </w:lvl>
    <w:lvl w:ilvl="2" w:tplc="9B744A62" w:tentative="1">
      <w:start w:val="1"/>
      <w:numFmt w:val="bullet"/>
      <w:lvlText w:val=""/>
      <w:lvlJc w:val="left"/>
      <w:pPr>
        <w:ind w:left="2160" w:hanging="360"/>
      </w:pPr>
      <w:rPr>
        <w:rFonts w:ascii="Wingdings" w:hAnsi="Wingdings" w:hint="default"/>
      </w:rPr>
    </w:lvl>
    <w:lvl w:ilvl="3" w:tplc="EB781AFC" w:tentative="1">
      <w:start w:val="1"/>
      <w:numFmt w:val="bullet"/>
      <w:lvlText w:val=""/>
      <w:lvlJc w:val="left"/>
      <w:pPr>
        <w:ind w:left="2880" w:hanging="360"/>
      </w:pPr>
      <w:rPr>
        <w:rFonts w:ascii="Symbol" w:hAnsi="Symbol" w:hint="default"/>
      </w:rPr>
    </w:lvl>
    <w:lvl w:ilvl="4" w:tplc="B0564A90" w:tentative="1">
      <w:start w:val="1"/>
      <w:numFmt w:val="bullet"/>
      <w:lvlText w:val="o"/>
      <w:lvlJc w:val="left"/>
      <w:pPr>
        <w:ind w:left="3600" w:hanging="360"/>
      </w:pPr>
      <w:rPr>
        <w:rFonts w:ascii="Courier New" w:hAnsi="Courier New" w:cs="Courier New" w:hint="default"/>
      </w:rPr>
    </w:lvl>
    <w:lvl w:ilvl="5" w:tplc="E1B8CD44" w:tentative="1">
      <w:start w:val="1"/>
      <w:numFmt w:val="bullet"/>
      <w:lvlText w:val=""/>
      <w:lvlJc w:val="left"/>
      <w:pPr>
        <w:ind w:left="4320" w:hanging="360"/>
      </w:pPr>
      <w:rPr>
        <w:rFonts w:ascii="Wingdings" w:hAnsi="Wingdings" w:hint="default"/>
      </w:rPr>
    </w:lvl>
    <w:lvl w:ilvl="6" w:tplc="694E478A" w:tentative="1">
      <w:start w:val="1"/>
      <w:numFmt w:val="bullet"/>
      <w:lvlText w:val=""/>
      <w:lvlJc w:val="left"/>
      <w:pPr>
        <w:ind w:left="5040" w:hanging="360"/>
      </w:pPr>
      <w:rPr>
        <w:rFonts w:ascii="Symbol" w:hAnsi="Symbol" w:hint="default"/>
      </w:rPr>
    </w:lvl>
    <w:lvl w:ilvl="7" w:tplc="E83E5858" w:tentative="1">
      <w:start w:val="1"/>
      <w:numFmt w:val="bullet"/>
      <w:lvlText w:val="o"/>
      <w:lvlJc w:val="left"/>
      <w:pPr>
        <w:ind w:left="5760" w:hanging="360"/>
      </w:pPr>
      <w:rPr>
        <w:rFonts w:ascii="Courier New" w:hAnsi="Courier New" w:cs="Courier New" w:hint="default"/>
      </w:rPr>
    </w:lvl>
    <w:lvl w:ilvl="8" w:tplc="87A652B4" w:tentative="1">
      <w:start w:val="1"/>
      <w:numFmt w:val="bullet"/>
      <w:lvlText w:val=""/>
      <w:lvlJc w:val="left"/>
      <w:pPr>
        <w:ind w:left="6480" w:hanging="360"/>
      </w:pPr>
      <w:rPr>
        <w:rFonts w:ascii="Wingdings" w:hAnsi="Wingdings" w:hint="default"/>
      </w:rPr>
    </w:lvl>
  </w:abstractNum>
  <w:abstractNum w:abstractNumId="10" w15:restartNumberingAfterBreak="0">
    <w:nsid w:val="45E5388C"/>
    <w:multiLevelType w:val="hybridMultilevel"/>
    <w:tmpl w:val="FED861E6"/>
    <w:lvl w:ilvl="0" w:tplc="9B64B668">
      <w:start w:val="1"/>
      <w:numFmt w:val="bullet"/>
      <w:lvlText w:val=""/>
      <w:lvlJc w:val="left"/>
      <w:pPr>
        <w:ind w:left="720" w:hanging="360"/>
      </w:pPr>
      <w:rPr>
        <w:rFonts w:ascii="Symbol" w:hAnsi="Symbol" w:hint="default"/>
      </w:rPr>
    </w:lvl>
    <w:lvl w:ilvl="1" w:tplc="6994F392" w:tentative="1">
      <w:start w:val="1"/>
      <w:numFmt w:val="bullet"/>
      <w:lvlText w:val="o"/>
      <w:lvlJc w:val="left"/>
      <w:pPr>
        <w:ind w:left="1440" w:hanging="360"/>
      </w:pPr>
      <w:rPr>
        <w:rFonts w:ascii="Courier New" w:hAnsi="Courier New" w:cs="Courier New" w:hint="default"/>
      </w:rPr>
    </w:lvl>
    <w:lvl w:ilvl="2" w:tplc="D680A01E" w:tentative="1">
      <w:start w:val="1"/>
      <w:numFmt w:val="bullet"/>
      <w:lvlText w:val=""/>
      <w:lvlJc w:val="left"/>
      <w:pPr>
        <w:ind w:left="2160" w:hanging="360"/>
      </w:pPr>
      <w:rPr>
        <w:rFonts w:ascii="Wingdings" w:hAnsi="Wingdings" w:hint="default"/>
      </w:rPr>
    </w:lvl>
    <w:lvl w:ilvl="3" w:tplc="502E77A2" w:tentative="1">
      <w:start w:val="1"/>
      <w:numFmt w:val="bullet"/>
      <w:lvlText w:val=""/>
      <w:lvlJc w:val="left"/>
      <w:pPr>
        <w:ind w:left="2880" w:hanging="360"/>
      </w:pPr>
      <w:rPr>
        <w:rFonts w:ascii="Symbol" w:hAnsi="Symbol" w:hint="default"/>
      </w:rPr>
    </w:lvl>
    <w:lvl w:ilvl="4" w:tplc="E7400226" w:tentative="1">
      <w:start w:val="1"/>
      <w:numFmt w:val="bullet"/>
      <w:lvlText w:val="o"/>
      <w:lvlJc w:val="left"/>
      <w:pPr>
        <w:ind w:left="3600" w:hanging="360"/>
      </w:pPr>
      <w:rPr>
        <w:rFonts w:ascii="Courier New" w:hAnsi="Courier New" w:cs="Courier New" w:hint="default"/>
      </w:rPr>
    </w:lvl>
    <w:lvl w:ilvl="5" w:tplc="A3FC6586" w:tentative="1">
      <w:start w:val="1"/>
      <w:numFmt w:val="bullet"/>
      <w:lvlText w:val=""/>
      <w:lvlJc w:val="left"/>
      <w:pPr>
        <w:ind w:left="4320" w:hanging="360"/>
      </w:pPr>
      <w:rPr>
        <w:rFonts w:ascii="Wingdings" w:hAnsi="Wingdings" w:hint="default"/>
      </w:rPr>
    </w:lvl>
    <w:lvl w:ilvl="6" w:tplc="602CD384" w:tentative="1">
      <w:start w:val="1"/>
      <w:numFmt w:val="bullet"/>
      <w:lvlText w:val=""/>
      <w:lvlJc w:val="left"/>
      <w:pPr>
        <w:ind w:left="5040" w:hanging="360"/>
      </w:pPr>
      <w:rPr>
        <w:rFonts w:ascii="Symbol" w:hAnsi="Symbol" w:hint="default"/>
      </w:rPr>
    </w:lvl>
    <w:lvl w:ilvl="7" w:tplc="0D142A24" w:tentative="1">
      <w:start w:val="1"/>
      <w:numFmt w:val="bullet"/>
      <w:lvlText w:val="o"/>
      <w:lvlJc w:val="left"/>
      <w:pPr>
        <w:ind w:left="5760" w:hanging="360"/>
      </w:pPr>
      <w:rPr>
        <w:rFonts w:ascii="Courier New" w:hAnsi="Courier New" w:cs="Courier New" w:hint="default"/>
      </w:rPr>
    </w:lvl>
    <w:lvl w:ilvl="8" w:tplc="2B165C2C" w:tentative="1">
      <w:start w:val="1"/>
      <w:numFmt w:val="bullet"/>
      <w:lvlText w:val=""/>
      <w:lvlJc w:val="left"/>
      <w:pPr>
        <w:ind w:left="6480" w:hanging="360"/>
      </w:pPr>
      <w:rPr>
        <w:rFonts w:ascii="Wingdings" w:hAnsi="Wingdings" w:hint="default"/>
      </w:rPr>
    </w:lvl>
  </w:abstractNum>
  <w:abstractNum w:abstractNumId="11" w15:restartNumberingAfterBreak="0">
    <w:nsid w:val="6A8E0C05"/>
    <w:multiLevelType w:val="hybridMultilevel"/>
    <w:tmpl w:val="CF0ED826"/>
    <w:lvl w:ilvl="0" w:tplc="5D10BFD0">
      <w:start w:val="50"/>
      <w:numFmt w:val="bullet"/>
      <w:lvlText w:val="-"/>
      <w:lvlJc w:val="left"/>
      <w:pPr>
        <w:ind w:left="720" w:hanging="360"/>
      </w:pPr>
      <w:rPr>
        <w:rFonts w:ascii="Calibri" w:eastAsiaTheme="minorHAnsi" w:hAnsi="Calibri" w:cstheme="minorBidi" w:hint="default"/>
      </w:rPr>
    </w:lvl>
    <w:lvl w:ilvl="1" w:tplc="1D7EC040" w:tentative="1">
      <w:start w:val="1"/>
      <w:numFmt w:val="bullet"/>
      <w:lvlText w:val="o"/>
      <w:lvlJc w:val="left"/>
      <w:pPr>
        <w:ind w:left="1440" w:hanging="360"/>
      </w:pPr>
      <w:rPr>
        <w:rFonts w:ascii="Courier New" w:hAnsi="Courier New" w:cs="Courier New" w:hint="default"/>
      </w:rPr>
    </w:lvl>
    <w:lvl w:ilvl="2" w:tplc="10F027E8" w:tentative="1">
      <w:start w:val="1"/>
      <w:numFmt w:val="bullet"/>
      <w:lvlText w:val=""/>
      <w:lvlJc w:val="left"/>
      <w:pPr>
        <w:ind w:left="2160" w:hanging="360"/>
      </w:pPr>
      <w:rPr>
        <w:rFonts w:ascii="Wingdings" w:hAnsi="Wingdings" w:hint="default"/>
      </w:rPr>
    </w:lvl>
    <w:lvl w:ilvl="3" w:tplc="65D2B472" w:tentative="1">
      <w:start w:val="1"/>
      <w:numFmt w:val="bullet"/>
      <w:lvlText w:val=""/>
      <w:lvlJc w:val="left"/>
      <w:pPr>
        <w:ind w:left="2880" w:hanging="360"/>
      </w:pPr>
      <w:rPr>
        <w:rFonts w:ascii="Symbol" w:hAnsi="Symbol" w:hint="default"/>
      </w:rPr>
    </w:lvl>
    <w:lvl w:ilvl="4" w:tplc="2794DBA6" w:tentative="1">
      <w:start w:val="1"/>
      <w:numFmt w:val="bullet"/>
      <w:lvlText w:val="o"/>
      <w:lvlJc w:val="left"/>
      <w:pPr>
        <w:ind w:left="3600" w:hanging="360"/>
      </w:pPr>
      <w:rPr>
        <w:rFonts w:ascii="Courier New" w:hAnsi="Courier New" w:cs="Courier New" w:hint="default"/>
      </w:rPr>
    </w:lvl>
    <w:lvl w:ilvl="5" w:tplc="11EC0142" w:tentative="1">
      <w:start w:val="1"/>
      <w:numFmt w:val="bullet"/>
      <w:lvlText w:val=""/>
      <w:lvlJc w:val="left"/>
      <w:pPr>
        <w:ind w:left="4320" w:hanging="360"/>
      </w:pPr>
      <w:rPr>
        <w:rFonts w:ascii="Wingdings" w:hAnsi="Wingdings" w:hint="default"/>
      </w:rPr>
    </w:lvl>
    <w:lvl w:ilvl="6" w:tplc="9AA64258" w:tentative="1">
      <w:start w:val="1"/>
      <w:numFmt w:val="bullet"/>
      <w:lvlText w:val=""/>
      <w:lvlJc w:val="left"/>
      <w:pPr>
        <w:ind w:left="5040" w:hanging="360"/>
      </w:pPr>
      <w:rPr>
        <w:rFonts w:ascii="Symbol" w:hAnsi="Symbol" w:hint="default"/>
      </w:rPr>
    </w:lvl>
    <w:lvl w:ilvl="7" w:tplc="AB14B36A" w:tentative="1">
      <w:start w:val="1"/>
      <w:numFmt w:val="bullet"/>
      <w:lvlText w:val="o"/>
      <w:lvlJc w:val="left"/>
      <w:pPr>
        <w:ind w:left="5760" w:hanging="360"/>
      </w:pPr>
      <w:rPr>
        <w:rFonts w:ascii="Courier New" w:hAnsi="Courier New" w:cs="Courier New" w:hint="default"/>
      </w:rPr>
    </w:lvl>
    <w:lvl w:ilvl="8" w:tplc="6800432C"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2"/>
  </w:num>
  <w:num w:numId="5">
    <w:abstractNumId w:val="1"/>
  </w:num>
  <w:num w:numId="6">
    <w:abstractNumId w:val="4"/>
  </w:num>
  <w:num w:numId="7">
    <w:abstractNumId w:val="5"/>
  </w:num>
  <w:num w:numId="8">
    <w:abstractNumId w:val="9"/>
  </w:num>
  <w:num w:numId="9">
    <w:abstractNumId w:val="3"/>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NTQzMzC1MLc0MTFV0lEKTi0uzszPAykwrgUA5sYFtywAAAA="/>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s>
  <w:rsids>
    <w:rsidRoot w:val="00AA2589"/>
    <w:rsid w:val="0000057F"/>
    <w:rsid w:val="000037B3"/>
    <w:rsid w:val="00011BCF"/>
    <w:rsid w:val="00033A0A"/>
    <w:rsid w:val="0005783D"/>
    <w:rsid w:val="00062ED5"/>
    <w:rsid w:val="000750A4"/>
    <w:rsid w:val="00080EA6"/>
    <w:rsid w:val="000850CA"/>
    <w:rsid w:val="000922CC"/>
    <w:rsid w:val="000934C4"/>
    <w:rsid w:val="00096396"/>
    <w:rsid w:val="000A3512"/>
    <w:rsid w:val="000A4306"/>
    <w:rsid w:val="000C5603"/>
    <w:rsid w:val="000D1236"/>
    <w:rsid w:val="000E0D82"/>
    <w:rsid w:val="000E3A54"/>
    <w:rsid w:val="000E5926"/>
    <w:rsid w:val="000F205A"/>
    <w:rsid w:val="000F4443"/>
    <w:rsid w:val="00101A26"/>
    <w:rsid w:val="00127C37"/>
    <w:rsid w:val="001424E9"/>
    <w:rsid w:val="00156954"/>
    <w:rsid w:val="001657C8"/>
    <w:rsid w:val="001840C5"/>
    <w:rsid w:val="001874B5"/>
    <w:rsid w:val="001A3B8E"/>
    <w:rsid w:val="001B3A39"/>
    <w:rsid w:val="001B3A78"/>
    <w:rsid w:val="001C1E5B"/>
    <w:rsid w:val="001C627D"/>
    <w:rsid w:val="001D5CB4"/>
    <w:rsid w:val="001F68F8"/>
    <w:rsid w:val="00207268"/>
    <w:rsid w:val="00222BC2"/>
    <w:rsid w:val="002242DE"/>
    <w:rsid w:val="00225A8D"/>
    <w:rsid w:val="00232824"/>
    <w:rsid w:val="00232CF8"/>
    <w:rsid w:val="002331B1"/>
    <w:rsid w:val="0024116D"/>
    <w:rsid w:val="00241CFB"/>
    <w:rsid w:val="00265C19"/>
    <w:rsid w:val="00277B28"/>
    <w:rsid w:val="00292F88"/>
    <w:rsid w:val="002A1DAD"/>
    <w:rsid w:val="002A6559"/>
    <w:rsid w:val="002B13AE"/>
    <w:rsid w:val="002B3530"/>
    <w:rsid w:val="002B566A"/>
    <w:rsid w:val="002C05E5"/>
    <w:rsid w:val="002C2022"/>
    <w:rsid w:val="002D7CCC"/>
    <w:rsid w:val="002E2958"/>
    <w:rsid w:val="003107A9"/>
    <w:rsid w:val="00310C8B"/>
    <w:rsid w:val="00316FA5"/>
    <w:rsid w:val="00345BE0"/>
    <w:rsid w:val="00346546"/>
    <w:rsid w:val="00352FFF"/>
    <w:rsid w:val="00353E33"/>
    <w:rsid w:val="00364E36"/>
    <w:rsid w:val="00366BEF"/>
    <w:rsid w:val="00385B31"/>
    <w:rsid w:val="00386155"/>
    <w:rsid w:val="00397889"/>
    <w:rsid w:val="003A58F8"/>
    <w:rsid w:val="003A5A19"/>
    <w:rsid w:val="003C2645"/>
    <w:rsid w:val="003C3F73"/>
    <w:rsid w:val="003C49B0"/>
    <w:rsid w:val="003C7763"/>
    <w:rsid w:val="003D7095"/>
    <w:rsid w:val="003D72FD"/>
    <w:rsid w:val="00402C10"/>
    <w:rsid w:val="00410544"/>
    <w:rsid w:val="00411B1B"/>
    <w:rsid w:val="004361DF"/>
    <w:rsid w:val="00462CED"/>
    <w:rsid w:val="00464317"/>
    <w:rsid w:val="004652B9"/>
    <w:rsid w:val="004655C3"/>
    <w:rsid w:val="004702BC"/>
    <w:rsid w:val="00472EFA"/>
    <w:rsid w:val="00474763"/>
    <w:rsid w:val="004970BE"/>
    <w:rsid w:val="004B50CB"/>
    <w:rsid w:val="004C1326"/>
    <w:rsid w:val="004C4028"/>
    <w:rsid w:val="004D64A0"/>
    <w:rsid w:val="00511412"/>
    <w:rsid w:val="00552C39"/>
    <w:rsid w:val="005570C2"/>
    <w:rsid w:val="005778CF"/>
    <w:rsid w:val="005872B0"/>
    <w:rsid w:val="0059365A"/>
    <w:rsid w:val="005B7EF7"/>
    <w:rsid w:val="005C373F"/>
    <w:rsid w:val="005E2679"/>
    <w:rsid w:val="005E6405"/>
    <w:rsid w:val="0061338C"/>
    <w:rsid w:val="00630C59"/>
    <w:rsid w:val="00650CA9"/>
    <w:rsid w:val="006668E6"/>
    <w:rsid w:val="00683E5B"/>
    <w:rsid w:val="00687448"/>
    <w:rsid w:val="006909F0"/>
    <w:rsid w:val="006B7B2C"/>
    <w:rsid w:val="006C3215"/>
    <w:rsid w:val="006D02C1"/>
    <w:rsid w:val="006D2B11"/>
    <w:rsid w:val="006E5090"/>
    <w:rsid w:val="006F26D0"/>
    <w:rsid w:val="007142C7"/>
    <w:rsid w:val="00720443"/>
    <w:rsid w:val="00734F0B"/>
    <w:rsid w:val="0074281F"/>
    <w:rsid w:val="007529A4"/>
    <w:rsid w:val="00754B68"/>
    <w:rsid w:val="00766D5F"/>
    <w:rsid w:val="00770AE3"/>
    <w:rsid w:val="00784BC5"/>
    <w:rsid w:val="00791A9A"/>
    <w:rsid w:val="007C2CF9"/>
    <w:rsid w:val="007D09EE"/>
    <w:rsid w:val="007E3439"/>
    <w:rsid w:val="007E5356"/>
    <w:rsid w:val="007F4083"/>
    <w:rsid w:val="007F6C60"/>
    <w:rsid w:val="0080203B"/>
    <w:rsid w:val="00804CA8"/>
    <w:rsid w:val="0082554E"/>
    <w:rsid w:val="0083433C"/>
    <w:rsid w:val="00847C40"/>
    <w:rsid w:val="0085020E"/>
    <w:rsid w:val="00862C5A"/>
    <w:rsid w:val="008700CF"/>
    <w:rsid w:val="008727C6"/>
    <w:rsid w:val="00890082"/>
    <w:rsid w:val="008957A5"/>
    <w:rsid w:val="00897510"/>
    <w:rsid w:val="008A0062"/>
    <w:rsid w:val="008A3D62"/>
    <w:rsid w:val="008C4D7E"/>
    <w:rsid w:val="008D27AE"/>
    <w:rsid w:val="008D4CBF"/>
    <w:rsid w:val="008E740E"/>
    <w:rsid w:val="00901521"/>
    <w:rsid w:val="00915397"/>
    <w:rsid w:val="00925750"/>
    <w:rsid w:val="00934B21"/>
    <w:rsid w:val="00963AEC"/>
    <w:rsid w:val="00967CD4"/>
    <w:rsid w:val="00967D7C"/>
    <w:rsid w:val="00977E51"/>
    <w:rsid w:val="00982921"/>
    <w:rsid w:val="009A4E4B"/>
    <w:rsid w:val="009B124A"/>
    <w:rsid w:val="009B166B"/>
    <w:rsid w:val="009B7DD4"/>
    <w:rsid w:val="009C0F5B"/>
    <w:rsid w:val="009C3470"/>
    <w:rsid w:val="009E4085"/>
    <w:rsid w:val="009F56A3"/>
    <w:rsid w:val="00A335F1"/>
    <w:rsid w:val="00A62520"/>
    <w:rsid w:val="00A705E9"/>
    <w:rsid w:val="00A76DE3"/>
    <w:rsid w:val="00A93C84"/>
    <w:rsid w:val="00AA2589"/>
    <w:rsid w:val="00AB30E8"/>
    <w:rsid w:val="00AC3440"/>
    <w:rsid w:val="00AD178E"/>
    <w:rsid w:val="00AD61C3"/>
    <w:rsid w:val="00AD6C34"/>
    <w:rsid w:val="00B151A5"/>
    <w:rsid w:val="00B479EE"/>
    <w:rsid w:val="00B71AE1"/>
    <w:rsid w:val="00B814F3"/>
    <w:rsid w:val="00BB15D0"/>
    <w:rsid w:val="00BB33FF"/>
    <w:rsid w:val="00BC26BD"/>
    <w:rsid w:val="00BC4C46"/>
    <w:rsid w:val="00BC5983"/>
    <w:rsid w:val="00BE356B"/>
    <w:rsid w:val="00BF6BD3"/>
    <w:rsid w:val="00C0368E"/>
    <w:rsid w:val="00C47019"/>
    <w:rsid w:val="00C47D5D"/>
    <w:rsid w:val="00C669F2"/>
    <w:rsid w:val="00C73475"/>
    <w:rsid w:val="00C74D56"/>
    <w:rsid w:val="00C77D6D"/>
    <w:rsid w:val="00C857E2"/>
    <w:rsid w:val="00CA11B6"/>
    <w:rsid w:val="00CA49C8"/>
    <w:rsid w:val="00CB5417"/>
    <w:rsid w:val="00CB7272"/>
    <w:rsid w:val="00CF217C"/>
    <w:rsid w:val="00D0167B"/>
    <w:rsid w:val="00D24E94"/>
    <w:rsid w:val="00D24F98"/>
    <w:rsid w:val="00D251E2"/>
    <w:rsid w:val="00D308C2"/>
    <w:rsid w:val="00D54819"/>
    <w:rsid w:val="00D7721C"/>
    <w:rsid w:val="00D8747E"/>
    <w:rsid w:val="00DC394B"/>
    <w:rsid w:val="00DC4A2D"/>
    <w:rsid w:val="00DD6ECF"/>
    <w:rsid w:val="00DF0123"/>
    <w:rsid w:val="00E55204"/>
    <w:rsid w:val="00E5561C"/>
    <w:rsid w:val="00E96939"/>
    <w:rsid w:val="00EB5D99"/>
    <w:rsid w:val="00EE13CB"/>
    <w:rsid w:val="00EE742B"/>
    <w:rsid w:val="00F04968"/>
    <w:rsid w:val="00F06C62"/>
    <w:rsid w:val="00F10E46"/>
    <w:rsid w:val="00F3046D"/>
    <w:rsid w:val="00F41A62"/>
    <w:rsid w:val="00F43C60"/>
    <w:rsid w:val="00F465C0"/>
    <w:rsid w:val="00F53325"/>
    <w:rsid w:val="00F563B1"/>
    <w:rsid w:val="00F7222F"/>
    <w:rsid w:val="00F7547E"/>
    <w:rsid w:val="00F8057B"/>
    <w:rsid w:val="00F87B5D"/>
    <w:rsid w:val="00FB2E61"/>
    <w:rsid w:val="00FB41D9"/>
    <w:rsid w:val="00FF7C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97E3"/>
  <w15:docId w15:val="{6BBBD59A-B9D1-44D0-92DB-6461FEF9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277B28"/>
    <w:rPr>
      <w:sz w:val="16"/>
      <w:szCs w:val="16"/>
    </w:rPr>
  </w:style>
  <w:style w:type="paragraph" w:styleId="CommentText">
    <w:name w:val="annotation text"/>
    <w:basedOn w:val="Normal"/>
    <w:link w:val="CommentTextChar"/>
    <w:uiPriority w:val="99"/>
    <w:semiHidden/>
    <w:unhideWhenUsed/>
    <w:rsid w:val="00277B28"/>
    <w:pPr>
      <w:spacing w:line="240" w:lineRule="auto"/>
    </w:pPr>
    <w:rPr>
      <w:sz w:val="20"/>
      <w:szCs w:val="20"/>
    </w:rPr>
  </w:style>
  <w:style w:type="character" w:customStyle="1" w:styleId="CommentTextChar">
    <w:name w:val="Comment Text Char"/>
    <w:basedOn w:val="DefaultParagraphFont"/>
    <w:link w:val="CommentText"/>
    <w:uiPriority w:val="99"/>
    <w:semiHidden/>
    <w:rsid w:val="00277B28"/>
    <w:rPr>
      <w:sz w:val="20"/>
      <w:szCs w:val="20"/>
    </w:rPr>
  </w:style>
  <w:style w:type="paragraph" w:styleId="CommentSubject">
    <w:name w:val="annotation subject"/>
    <w:basedOn w:val="CommentText"/>
    <w:next w:val="CommentText"/>
    <w:link w:val="CommentSubjectChar"/>
    <w:uiPriority w:val="99"/>
    <w:semiHidden/>
    <w:unhideWhenUsed/>
    <w:rsid w:val="00277B28"/>
    <w:rPr>
      <w:b/>
      <w:bCs/>
    </w:rPr>
  </w:style>
  <w:style w:type="character" w:customStyle="1" w:styleId="CommentSubjectChar">
    <w:name w:val="Comment Subject Char"/>
    <w:basedOn w:val="CommentTextChar"/>
    <w:link w:val="CommentSubject"/>
    <w:uiPriority w:val="99"/>
    <w:semiHidden/>
    <w:rsid w:val="00277B28"/>
    <w:rPr>
      <w:b/>
      <w:bCs/>
      <w:sz w:val="20"/>
      <w:szCs w:val="20"/>
    </w:rPr>
  </w:style>
  <w:style w:type="character" w:styleId="Hyperlink">
    <w:name w:val="Hyperlink"/>
    <w:basedOn w:val="DefaultParagraphFont"/>
    <w:uiPriority w:val="99"/>
    <w:unhideWhenUsed/>
    <w:rsid w:val="000E0D82"/>
    <w:rPr>
      <w:color w:val="0563C1" w:themeColor="hyperlink"/>
      <w:u w:val="single"/>
    </w:rPr>
  </w:style>
  <w:style w:type="character" w:styleId="FollowedHyperlink">
    <w:name w:val="FollowedHyperlink"/>
    <w:basedOn w:val="DefaultParagraphFont"/>
    <w:uiPriority w:val="99"/>
    <w:semiHidden/>
    <w:unhideWhenUsed/>
    <w:rsid w:val="003C3F73"/>
    <w:rPr>
      <w:color w:val="954F72" w:themeColor="followedHyperlink"/>
      <w:u w:val="single"/>
    </w:rPr>
  </w:style>
  <w:style w:type="paragraph" w:styleId="ListBullet">
    <w:name w:val="List Bullet"/>
    <w:basedOn w:val="Normal"/>
    <w:uiPriority w:val="99"/>
    <w:unhideWhenUsed/>
    <w:rsid w:val="00386155"/>
    <w:pPr>
      <w:numPr>
        <w:numId w:val="10"/>
      </w:numPr>
      <w:spacing w:after="0" w:line="240" w:lineRule="auto"/>
      <w:contextualSpacing/>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5020E"/>
    <w:rPr>
      <w:color w:val="605E5C"/>
      <w:shd w:val="clear" w:color="auto" w:fill="E1DFDD"/>
    </w:rPr>
  </w:style>
  <w:style w:type="character" w:customStyle="1" w:styleId="MenoPendente1">
    <w:name w:val="Menção Pendente1"/>
    <w:basedOn w:val="DefaultParagraphFont"/>
    <w:uiPriority w:val="99"/>
    <w:semiHidden/>
    <w:unhideWhenUsed/>
    <w:rsid w:val="00A62520"/>
    <w:rPr>
      <w:color w:val="605E5C"/>
      <w:shd w:val="clear" w:color="auto" w:fill="E1DFDD"/>
    </w:rPr>
  </w:style>
  <w:style w:type="paragraph" w:customStyle="1" w:styleId="Default">
    <w:name w:val="Default"/>
    <w:rsid w:val="00AD6C34"/>
    <w:pPr>
      <w:autoSpaceDE w:val="0"/>
      <w:autoSpaceDN w:val="0"/>
      <w:adjustRightInd w:val="0"/>
      <w:spacing w:after="0" w:line="240" w:lineRule="auto"/>
    </w:pPr>
    <w:rPr>
      <w:rFonts w:ascii="Calibri" w:hAnsi="Calibri" w:cs="Calibri"/>
      <w:color w:val="000000"/>
      <w:sz w:val="24"/>
      <w:szCs w:val="24"/>
      <w:lang w:val="en-GB"/>
    </w:rPr>
  </w:style>
  <w:style w:type="character" w:customStyle="1" w:styleId="DocID">
    <w:name w:val="DocID"/>
    <w:basedOn w:val="DefaultParagraphFont"/>
    <w:rsid w:val="00EB5D99"/>
    <w:rPr>
      <w:rFonts w:ascii="Arial" w:hAnsi="Arial" w:cs="Arial"/>
      <w:b w:val="0"/>
      <w:i w:val="0"/>
      <w:caps w:val="0"/>
      <w:vanish w:val="0"/>
      <w:color w:val="000000"/>
      <w:sz w:val="12"/>
      <w:szCs w:val="24"/>
      <w:u w:val="none"/>
    </w:rPr>
  </w:style>
  <w:style w:type="paragraph" w:styleId="NormalWeb">
    <w:name w:val="Normal (Web)"/>
    <w:basedOn w:val="Normal"/>
    <w:uiPriority w:val="99"/>
    <w:unhideWhenUsed/>
    <w:rsid w:val="003D709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76DADCE92F724BBDB5916834A222C7" ma:contentTypeVersion="8" ma:contentTypeDescription="Create a new document." ma:contentTypeScope="" ma:versionID="fdd7a0ec38817520a66087c92dbd8ca3">
  <xsd:schema xmlns:xsd="http://www.w3.org/2001/XMLSchema" xmlns:xs="http://www.w3.org/2001/XMLSchema" xmlns:p="http://schemas.microsoft.com/office/2006/metadata/properties" xmlns:ns2="a2e175f2-e913-4aa4-81ed-b946d257302e" targetNamespace="http://schemas.microsoft.com/office/2006/metadata/properties" ma:root="true" ma:fieldsID="0652a3bfea51b1c81d39f258861f56e9" ns2:_="">
    <xsd:import namespace="a2e175f2-e913-4aa4-81ed-b946d2573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75f2-e913-4aa4-81ed-b946d2573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864C1-8BF9-4B75-BAF1-F798422EA5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FD375C-B1C5-499A-997B-11C7CCB6087A}">
  <ds:schemaRefs>
    <ds:schemaRef ds:uri="http://schemas.openxmlformats.org/officeDocument/2006/bibliography"/>
  </ds:schemaRefs>
</ds:datastoreItem>
</file>

<file path=customXml/itemProps3.xml><?xml version="1.0" encoding="utf-8"?>
<ds:datastoreItem xmlns:ds="http://schemas.openxmlformats.org/officeDocument/2006/customXml" ds:itemID="{27FC518E-87CE-4E20-B745-167F78666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75f2-e913-4aa4-81ed-b946d2573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F073D-8C84-496D-B2F4-C112AB361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2083</Words>
  <Characters>11397</Characters>
  <Application>Microsoft Office Word</Application>
  <DocSecurity>0</DocSecurity>
  <Lines>379</Lines>
  <Paragraphs>168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Rother</dc:creator>
  <cp:lastModifiedBy>Kyra Auffermann</cp:lastModifiedBy>
  <cp:revision>2</cp:revision>
  <cp:lastPrinted>1900-01-01T05:00:00Z</cp:lastPrinted>
  <dcterms:created xsi:type="dcterms:W3CDTF">2022-04-15T15:15:00Z</dcterms:created>
  <dcterms:modified xsi:type="dcterms:W3CDTF">2022-04-15T15:15:00Z</dcterms:modified>
</cp:coreProperties>
</file>